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2CA02A" w14:textId="08406D6B" w:rsidR="0077471B" w:rsidRDefault="002B66FF" w:rsidP="00013797">
      <w:pPr>
        <w:spacing w:after="0"/>
        <w:jc w:val="center"/>
        <w:rPr>
          <w:rFonts w:cstheme="minorHAnsi"/>
          <w:b/>
          <w:bCs/>
          <w:sz w:val="32"/>
          <w:szCs w:val="32"/>
        </w:rPr>
      </w:pPr>
      <w:r w:rsidRPr="0077471B">
        <w:rPr>
          <w:rFonts w:cstheme="minorHAnsi"/>
          <w:b/>
          <w:bCs/>
          <w:sz w:val="32"/>
          <w:szCs w:val="32"/>
        </w:rPr>
        <w:drawing>
          <wp:anchor distT="0" distB="0" distL="114300" distR="114300" simplePos="0" relativeHeight="251660288" behindDoc="1" locked="0" layoutInCell="1" allowOverlap="1" wp14:anchorId="34DEAD57" wp14:editId="4A8A5DAF">
            <wp:simplePos x="0" y="0"/>
            <wp:positionH relativeFrom="page">
              <wp:align>left</wp:align>
            </wp:positionH>
            <wp:positionV relativeFrom="paragraph">
              <wp:posOffset>-612775</wp:posOffset>
            </wp:positionV>
            <wp:extent cx="7533930" cy="10675620"/>
            <wp:effectExtent l="0" t="0" r="0" b="0"/>
            <wp:wrapNone/>
            <wp:docPr id="1481705022" name="Picture 4" descr="docshape1, 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ocshape1, Shap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40365" cy="10684739"/>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B66FF">
        <w:rPr>
          <w:rFonts w:cstheme="minorHAnsi"/>
          <w:b/>
          <w:bCs/>
          <w:noProof/>
          <w:sz w:val="32"/>
          <w:szCs w:val="32"/>
        </w:rPr>
        <mc:AlternateContent>
          <mc:Choice Requires="wps">
            <w:drawing>
              <wp:anchor distT="45720" distB="45720" distL="114300" distR="114300" simplePos="0" relativeHeight="251662336" behindDoc="0" locked="0" layoutInCell="1" allowOverlap="1" wp14:anchorId="6E632B38" wp14:editId="74B1460B">
                <wp:simplePos x="0" y="0"/>
                <wp:positionH relativeFrom="column">
                  <wp:posOffset>365760</wp:posOffset>
                </wp:positionH>
                <wp:positionV relativeFrom="paragraph">
                  <wp:posOffset>3486785</wp:posOffset>
                </wp:positionV>
                <wp:extent cx="4236720" cy="3383280"/>
                <wp:effectExtent l="0" t="0" r="11430" b="266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6720" cy="3383280"/>
                        </a:xfrm>
                        <a:prstGeom prst="rect">
                          <a:avLst/>
                        </a:prstGeom>
                        <a:solidFill>
                          <a:srgbClr val="FFFFFF"/>
                        </a:solidFill>
                        <a:ln w="9525">
                          <a:solidFill>
                            <a:srgbClr val="000000"/>
                          </a:solidFill>
                          <a:miter lim="800000"/>
                          <a:headEnd/>
                          <a:tailEnd/>
                        </a:ln>
                      </wps:spPr>
                      <wps:txbx>
                        <w:txbxContent>
                          <w:p w14:paraId="68041BB0" w14:textId="4CE1C91D" w:rsidR="002B66FF" w:rsidRPr="002B66FF" w:rsidRDefault="002B66FF">
                            <w:pPr>
                              <w:rPr>
                                <w:rFonts w:ascii="Roboto" w:hAnsi="Roboto"/>
                                <w:b/>
                                <w:bCs/>
                                <w:sz w:val="144"/>
                                <w:szCs w:val="144"/>
                              </w:rPr>
                            </w:pPr>
                            <w:r w:rsidRPr="002B66FF">
                              <w:rPr>
                                <w:rFonts w:ascii="Roboto" w:hAnsi="Roboto"/>
                                <w:b/>
                                <w:bCs/>
                                <w:sz w:val="144"/>
                                <w:szCs w:val="144"/>
                              </w:rPr>
                              <w:t>Careers Policy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E632B38" id="_x0000_t202" coordsize="21600,21600" o:spt="202" path="m,l,21600r21600,l21600,xe">
                <v:stroke joinstyle="miter"/>
                <v:path gradientshapeok="t" o:connecttype="rect"/>
              </v:shapetype>
              <v:shape id="Text Box 2" o:spid="_x0000_s1026" type="#_x0000_t202" style="position:absolute;left:0;text-align:left;margin-left:28.8pt;margin-top:274.55pt;width:333.6pt;height:266.4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">
                <v:textbox>
                  <w:txbxContent>
                    <w:p w14:paraId="68041BB0" w14:textId="4CE1C91D" w:rsidR="002B66FF" w:rsidRPr="002B66FF" w:rsidRDefault="002B66FF">
                      <w:pPr>
                        <w:rPr>
                          <w:rFonts w:ascii="Roboto" w:hAnsi="Roboto"/>
                          <w:b/>
                          <w:bCs/>
                          <w:sz w:val="144"/>
                          <w:szCs w:val="144"/>
                        </w:rPr>
                      </w:pPr>
                      <w:r w:rsidRPr="002B66FF">
                        <w:rPr>
                          <w:rFonts w:ascii="Roboto" w:hAnsi="Roboto"/>
                          <w:b/>
                          <w:bCs/>
                          <w:sz w:val="144"/>
                          <w:szCs w:val="144"/>
                        </w:rPr>
                        <w:t>Careers Policy</w:t>
                      </w:r>
                    </w:p>
                  </w:txbxContent>
                </v:textbox>
                <w10:wrap type="square"/>
              </v:shape>
            </w:pict>
          </mc:Fallback>
        </mc:AlternateContent>
      </w:r>
      <w:r w:rsidR="0052777B" w:rsidRPr="0077471B">
        <w:rPr>
          <w:rFonts w:cstheme="minorHAnsi"/>
          <w:b/>
          <w:bCs/>
          <w:sz w:val="32"/>
          <w:szCs w:val="32"/>
        </w:rPr>
        <w:drawing>
          <wp:inline distT="0" distB="0" distL="0" distR="0" wp14:anchorId="1214E805" wp14:editId="5162B240">
            <wp:extent cx="7086600" cy="9170670"/>
            <wp:effectExtent l="0" t="0" r="0" b="0"/>
            <wp:docPr id="1558668636" name="Picture 5" descr="Icon&#10;&#10;Description automatically generated,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con&#10;&#10;Description automatically generated, Pictur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86600" cy="9170670"/>
                    </a:xfrm>
                    <a:prstGeom prst="rect">
                      <a:avLst/>
                    </a:prstGeom>
                    <a:noFill/>
                    <a:ln>
                      <a:noFill/>
                    </a:ln>
                  </pic:spPr>
                </pic:pic>
              </a:graphicData>
            </a:graphic>
          </wp:inline>
        </w:drawing>
      </w:r>
    </w:p>
    <w:p w14:paraId="5A32872C" w14:textId="77777777" w:rsidR="0077471B" w:rsidRDefault="0077471B" w:rsidP="0052777B">
      <w:pPr>
        <w:spacing w:after="0"/>
        <w:rPr>
          <w:rFonts w:cstheme="minorHAnsi"/>
          <w:b/>
          <w:bCs/>
          <w:sz w:val="32"/>
          <w:szCs w:val="32"/>
        </w:rPr>
      </w:pPr>
    </w:p>
    <w:p w14:paraId="5A1B45DC" w14:textId="251B9196" w:rsidR="00BE0D82" w:rsidRPr="00013797" w:rsidRDefault="00BE0D82" w:rsidP="00013797">
      <w:pPr>
        <w:spacing w:after="0"/>
        <w:jc w:val="center"/>
        <w:rPr>
          <w:rFonts w:cstheme="minorHAnsi"/>
          <w:b/>
          <w:bCs/>
          <w:sz w:val="32"/>
          <w:szCs w:val="32"/>
        </w:rPr>
      </w:pPr>
      <w:r w:rsidRPr="00013797">
        <w:rPr>
          <w:rFonts w:cstheme="minorHAnsi"/>
          <w:b/>
          <w:bCs/>
          <w:sz w:val="32"/>
          <w:szCs w:val="32"/>
        </w:rPr>
        <w:t>Our Careers Strategy</w:t>
      </w:r>
    </w:p>
    <w:p w14:paraId="2E969C16" w14:textId="77777777" w:rsidR="00867BA9" w:rsidRPr="002B66FF" w:rsidRDefault="00867BA9" w:rsidP="00867BA9">
      <w:pPr>
        <w:pStyle w:val="Heading1"/>
        <w:rPr>
          <w:rFonts w:ascii="Roboto" w:hAnsi="Roboto"/>
          <w:sz w:val="22"/>
          <w:szCs w:val="22"/>
        </w:rPr>
      </w:pPr>
      <w:r w:rsidRPr="002B66FF">
        <w:rPr>
          <w:rFonts w:ascii="Roboto" w:hAnsi="Roboto"/>
          <w:sz w:val="22"/>
          <w:szCs w:val="22"/>
        </w:rPr>
        <w:t>Our Commitment</w:t>
      </w:r>
    </w:p>
    <w:p w14:paraId="62EEBDF9" w14:textId="77777777" w:rsidR="00867BA9" w:rsidRPr="002B66FF" w:rsidRDefault="00867BA9" w:rsidP="00867BA9">
      <w:pPr>
        <w:spacing w:after="120"/>
        <w:rPr>
          <w:rFonts w:ascii="Roboto" w:hAnsi="Roboto"/>
        </w:rPr>
      </w:pPr>
      <w:r w:rsidRPr="002B66FF">
        <w:rPr>
          <w:rFonts w:ascii="Roboto" w:hAnsi="Roboto"/>
        </w:rPr>
        <w:t>There has never been a time when careers guidance has been more critical for young people. At Options Higford, we have a vital role in preparing our learners for their next stage in education, training, or employment. Our students face a rapidly evolving job market, shaped by globalisation and technological change, where many will have multiple careers or enter professions that do not yet exist. We aim to equip learners with the skills and confidence to manage these transitions, supporting them in navigating choices and fulfilling aspirations.</w:t>
      </w:r>
    </w:p>
    <w:p w14:paraId="7BFAEC52" w14:textId="77777777" w:rsidR="00867BA9" w:rsidRPr="002B66FF" w:rsidRDefault="00867BA9" w:rsidP="00867BA9">
      <w:pPr>
        <w:pStyle w:val="Heading1"/>
        <w:rPr>
          <w:rFonts w:ascii="Roboto" w:hAnsi="Roboto"/>
          <w:sz w:val="22"/>
          <w:szCs w:val="22"/>
        </w:rPr>
      </w:pPr>
      <w:r w:rsidRPr="002B66FF">
        <w:rPr>
          <w:rFonts w:ascii="Roboto" w:hAnsi="Roboto"/>
          <w:sz w:val="22"/>
          <w:szCs w:val="22"/>
        </w:rPr>
        <w:t>Whole School Approach</w:t>
      </w:r>
    </w:p>
    <w:p w14:paraId="6448F116" w14:textId="77777777" w:rsidR="00867BA9" w:rsidRPr="002B66FF" w:rsidRDefault="00867BA9" w:rsidP="00867BA9">
      <w:pPr>
        <w:spacing w:after="120"/>
        <w:rPr>
          <w:rFonts w:ascii="Roboto" w:hAnsi="Roboto"/>
        </w:rPr>
      </w:pPr>
      <w:r w:rsidRPr="002B66FF">
        <w:rPr>
          <w:rFonts w:ascii="Roboto" w:hAnsi="Roboto"/>
        </w:rPr>
        <w:t>Our careers education is a whole-school responsibility, underpinned by a shared commitment to raising aspirations. Careers learning is embedded across the curriculum and supported by impartial advice, one-to-one guidance for KS3–5, and external partners. This inclusive model aligns with the January 2023 DfE guidance and the Gatsby Benchmarks, ensuring each student can make informed and supported decisions.</w:t>
      </w:r>
    </w:p>
    <w:p w14:paraId="5D55B707" w14:textId="77777777" w:rsidR="00867BA9" w:rsidRPr="002B66FF" w:rsidRDefault="00867BA9" w:rsidP="00867BA9">
      <w:pPr>
        <w:pStyle w:val="Heading1"/>
        <w:rPr>
          <w:rFonts w:ascii="Roboto" w:hAnsi="Roboto"/>
          <w:sz w:val="22"/>
          <w:szCs w:val="22"/>
        </w:rPr>
      </w:pPr>
      <w:r w:rsidRPr="002B66FF">
        <w:rPr>
          <w:rFonts w:ascii="Roboto" w:hAnsi="Roboto"/>
          <w:sz w:val="22"/>
          <w:szCs w:val="22"/>
        </w:rPr>
        <w:t>Aims and Objectives</w:t>
      </w:r>
    </w:p>
    <w:p w14:paraId="3C5B5FCF" w14:textId="77777777" w:rsidR="00867BA9" w:rsidRPr="002B66FF" w:rsidRDefault="00867BA9" w:rsidP="00867BA9">
      <w:pPr>
        <w:spacing w:after="120"/>
        <w:rPr>
          <w:rFonts w:ascii="Roboto" w:hAnsi="Roboto"/>
        </w:rPr>
      </w:pPr>
      <w:r w:rsidRPr="002B66FF">
        <w:rPr>
          <w:rFonts w:ascii="Roboto" w:hAnsi="Roboto"/>
        </w:rPr>
        <w:t>• Create a high-aspiration culture through embedded careers education and guidance.</w:t>
      </w:r>
    </w:p>
    <w:p w14:paraId="187760FE" w14:textId="77777777" w:rsidR="00867BA9" w:rsidRPr="002B66FF" w:rsidRDefault="00867BA9" w:rsidP="00867BA9">
      <w:pPr>
        <w:spacing w:after="120"/>
        <w:rPr>
          <w:rFonts w:ascii="Roboto" w:hAnsi="Roboto"/>
        </w:rPr>
      </w:pPr>
      <w:r w:rsidRPr="002B66FF">
        <w:rPr>
          <w:rFonts w:ascii="Roboto" w:hAnsi="Roboto"/>
        </w:rPr>
        <w:t>• Build a robust network of employer and education provider partners.</w:t>
      </w:r>
    </w:p>
    <w:p w14:paraId="36D0AD1E" w14:textId="77777777" w:rsidR="00867BA9" w:rsidRPr="002B66FF" w:rsidRDefault="00867BA9" w:rsidP="00867BA9">
      <w:pPr>
        <w:spacing w:after="120"/>
        <w:rPr>
          <w:rFonts w:ascii="Roboto" w:hAnsi="Roboto"/>
        </w:rPr>
      </w:pPr>
      <w:r w:rsidRPr="002B66FF">
        <w:rPr>
          <w:rFonts w:ascii="Roboto" w:hAnsi="Roboto"/>
        </w:rPr>
        <w:t>• Track engagement and evaluate impact through destination data and student feedback.</w:t>
      </w:r>
    </w:p>
    <w:p w14:paraId="7E8E1E41" w14:textId="77777777" w:rsidR="00867BA9" w:rsidRPr="002B66FF" w:rsidRDefault="00867BA9" w:rsidP="00867BA9">
      <w:pPr>
        <w:spacing w:after="120"/>
        <w:rPr>
          <w:rFonts w:ascii="Roboto" w:hAnsi="Roboto"/>
        </w:rPr>
      </w:pPr>
      <w:r w:rsidRPr="002B66FF">
        <w:rPr>
          <w:rFonts w:ascii="Roboto" w:hAnsi="Roboto"/>
        </w:rPr>
        <w:t>• Tailor career development experiences to student aspirations and needs.</w:t>
      </w:r>
    </w:p>
    <w:p w14:paraId="2D2B92F5" w14:textId="77777777" w:rsidR="00867BA9" w:rsidRPr="002B66FF" w:rsidRDefault="00867BA9" w:rsidP="00867BA9">
      <w:pPr>
        <w:pStyle w:val="Heading1"/>
        <w:rPr>
          <w:rFonts w:ascii="Roboto" w:hAnsi="Roboto"/>
          <w:sz w:val="22"/>
          <w:szCs w:val="22"/>
        </w:rPr>
      </w:pPr>
      <w:r w:rsidRPr="002B66FF">
        <w:rPr>
          <w:rFonts w:ascii="Roboto" w:hAnsi="Roboto"/>
          <w:sz w:val="22"/>
          <w:szCs w:val="22"/>
        </w:rPr>
        <w:t>Legal Framework</w:t>
      </w:r>
    </w:p>
    <w:p w14:paraId="7BB197D8" w14:textId="77777777" w:rsidR="00867BA9" w:rsidRPr="002B66FF" w:rsidRDefault="00867BA9" w:rsidP="00867BA9">
      <w:pPr>
        <w:spacing w:after="120"/>
        <w:rPr>
          <w:rFonts w:ascii="Roboto" w:hAnsi="Roboto"/>
        </w:rPr>
      </w:pPr>
      <w:r w:rsidRPr="002B66FF">
        <w:rPr>
          <w:rFonts w:ascii="Roboto" w:hAnsi="Roboto"/>
        </w:rPr>
        <w:t>This policy is informed by statutory guidance and legal duties, including:</w:t>
      </w:r>
    </w:p>
    <w:p w14:paraId="671B2750" w14:textId="77777777" w:rsidR="00867BA9" w:rsidRPr="002B66FF" w:rsidRDefault="00867BA9" w:rsidP="00867BA9">
      <w:pPr>
        <w:spacing w:after="120"/>
        <w:rPr>
          <w:rFonts w:ascii="Roboto" w:hAnsi="Roboto"/>
        </w:rPr>
      </w:pPr>
      <w:r w:rsidRPr="002B66FF">
        <w:rPr>
          <w:rFonts w:ascii="Roboto" w:hAnsi="Roboto"/>
        </w:rPr>
        <w:t>• Careers guidance statutory guidance 2023</w:t>
      </w:r>
    </w:p>
    <w:p w14:paraId="17C00CFE" w14:textId="77777777" w:rsidR="00867BA9" w:rsidRPr="002B66FF" w:rsidRDefault="00867BA9" w:rsidP="00867BA9">
      <w:pPr>
        <w:spacing w:after="120"/>
        <w:rPr>
          <w:rFonts w:ascii="Roboto" w:hAnsi="Roboto"/>
        </w:rPr>
      </w:pPr>
      <w:r w:rsidRPr="002B66FF">
        <w:rPr>
          <w:rFonts w:ascii="Roboto" w:hAnsi="Roboto"/>
        </w:rPr>
        <w:t>• Education Act 1997</w:t>
      </w:r>
    </w:p>
    <w:p w14:paraId="3DBF3973" w14:textId="77777777" w:rsidR="00867BA9" w:rsidRPr="002B66FF" w:rsidRDefault="00867BA9" w:rsidP="00867BA9">
      <w:pPr>
        <w:spacing w:after="120"/>
        <w:rPr>
          <w:rFonts w:ascii="Roboto" w:hAnsi="Roboto"/>
        </w:rPr>
      </w:pPr>
      <w:r w:rsidRPr="002B66FF">
        <w:rPr>
          <w:rFonts w:ascii="Roboto" w:hAnsi="Roboto"/>
        </w:rPr>
        <w:t>• Apprenticeships, Skills, Children and Learning Act 2009</w:t>
      </w:r>
    </w:p>
    <w:p w14:paraId="6C0BCE10" w14:textId="77777777" w:rsidR="00867BA9" w:rsidRPr="002B66FF" w:rsidRDefault="00867BA9" w:rsidP="00867BA9">
      <w:pPr>
        <w:spacing w:after="120"/>
        <w:rPr>
          <w:rFonts w:ascii="Roboto" w:hAnsi="Roboto"/>
        </w:rPr>
      </w:pPr>
      <w:r w:rsidRPr="002B66FF">
        <w:rPr>
          <w:rFonts w:ascii="Roboto" w:hAnsi="Roboto"/>
        </w:rPr>
        <w:t>• Equality Act 2010</w:t>
      </w:r>
    </w:p>
    <w:p w14:paraId="1BED1B20" w14:textId="77777777" w:rsidR="00867BA9" w:rsidRPr="002B66FF" w:rsidRDefault="00867BA9" w:rsidP="00867BA9">
      <w:pPr>
        <w:spacing w:after="120"/>
        <w:rPr>
          <w:rFonts w:ascii="Roboto" w:hAnsi="Roboto"/>
        </w:rPr>
      </w:pPr>
      <w:r w:rsidRPr="002B66FF">
        <w:rPr>
          <w:rFonts w:ascii="Roboto" w:hAnsi="Roboto"/>
        </w:rPr>
        <w:t>• Children and Families Act 2014</w:t>
      </w:r>
    </w:p>
    <w:p w14:paraId="72364FE5" w14:textId="77777777" w:rsidR="00867BA9" w:rsidRPr="002B66FF" w:rsidRDefault="00867BA9" w:rsidP="00867BA9">
      <w:pPr>
        <w:spacing w:after="120"/>
        <w:rPr>
          <w:rFonts w:ascii="Roboto" w:hAnsi="Roboto"/>
        </w:rPr>
      </w:pPr>
      <w:r w:rsidRPr="002B66FF">
        <w:rPr>
          <w:rFonts w:ascii="Roboto" w:hAnsi="Roboto"/>
        </w:rPr>
        <w:t>• Provider Access Legislation (PAL) 2023</w:t>
      </w:r>
    </w:p>
    <w:p w14:paraId="28A40A04" w14:textId="77777777" w:rsidR="00867BA9" w:rsidRPr="002B66FF" w:rsidRDefault="00867BA9" w:rsidP="00867BA9">
      <w:pPr>
        <w:pStyle w:val="Heading1"/>
        <w:rPr>
          <w:rFonts w:ascii="Roboto" w:hAnsi="Roboto"/>
          <w:sz w:val="22"/>
          <w:szCs w:val="22"/>
        </w:rPr>
      </w:pPr>
      <w:r w:rsidRPr="002B66FF">
        <w:rPr>
          <w:rFonts w:ascii="Roboto" w:hAnsi="Roboto"/>
          <w:sz w:val="22"/>
          <w:szCs w:val="22"/>
        </w:rPr>
        <w:t>Addressing the Needs of Students</w:t>
      </w:r>
    </w:p>
    <w:p w14:paraId="3820FED1" w14:textId="77777777" w:rsidR="00867BA9" w:rsidRPr="002B66FF" w:rsidRDefault="00867BA9" w:rsidP="00867BA9">
      <w:pPr>
        <w:spacing w:after="120"/>
        <w:rPr>
          <w:rFonts w:ascii="Roboto" w:hAnsi="Roboto"/>
        </w:rPr>
      </w:pPr>
      <w:r w:rsidRPr="002B66FF">
        <w:rPr>
          <w:rFonts w:ascii="Roboto" w:hAnsi="Roboto"/>
        </w:rPr>
        <w:t>Our careers programme is built around individual aspirations, using surveys, guidance, and EHCP reviews to shape experiences. We hold and monitor destination data for a minimum of three years, providing longitudinal support for students post-16.</w:t>
      </w:r>
    </w:p>
    <w:p w14:paraId="64DC56B7" w14:textId="77777777" w:rsidR="00867BA9" w:rsidRPr="002B66FF" w:rsidRDefault="00867BA9" w:rsidP="00867BA9">
      <w:pPr>
        <w:pStyle w:val="Heading1"/>
        <w:rPr>
          <w:rFonts w:ascii="Roboto" w:hAnsi="Roboto"/>
          <w:sz w:val="22"/>
          <w:szCs w:val="22"/>
        </w:rPr>
      </w:pPr>
      <w:r w:rsidRPr="002B66FF">
        <w:rPr>
          <w:rFonts w:ascii="Roboto" w:hAnsi="Roboto"/>
          <w:sz w:val="22"/>
          <w:szCs w:val="22"/>
        </w:rPr>
        <w:t>Students with SEND</w:t>
      </w:r>
    </w:p>
    <w:p w14:paraId="73F78C8F" w14:textId="77777777" w:rsidR="00867BA9" w:rsidRPr="002B66FF" w:rsidRDefault="00867BA9" w:rsidP="00867BA9">
      <w:pPr>
        <w:spacing w:after="120"/>
        <w:rPr>
          <w:rFonts w:ascii="Roboto" w:hAnsi="Roboto"/>
        </w:rPr>
      </w:pPr>
      <w:r w:rsidRPr="002B66FF">
        <w:rPr>
          <w:rFonts w:ascii="Roboto" w:hAnsi="Roboto"/>
        </w:rPr>
        <w:t>Careers support for SEND learners is personalised and aspirational. Coordinated by the Careers Lead, SENDCo, and families, students engage in realistic planning, work-related learning, and tailored guidance. We ensure employer partnerships accommodate learner needs and promote disability representation in careers.</w:t>
      </w:r>
    </w:p>
    <w:p w14:paraId="7AD8413B" w14:textId="1CF70C90" w:rsidR="00867BA9" w:rsidRPr="002B66FF" w:rsidRDefault="00867BA9" w:rsidP="00867BA9">
      <w:pPr>
        <w:pStyle w:val="Heading1"/>
        <w:rPr>
          <w:rFonts w:ascii="Roboto" w:hAnsi="Roboto"/>
          <w:sz w:val="22"/>
          <w:szCs w:val="22"/>
        </w:rPr>
      </w:pPr>
      <w:r w:rsidRPr="002B66FF">
        <w:rPr>
          <w:rFonts w:ascii="Roboto" w:hAnsi="Roboto"/>
          <w:sz w:val="22"/>
          <w:szCs w:val="22"/>
        </w:rPr>
        <w:lastRenderedPageBreak/>
        <w:t>Staff Training and Updates</w:t>
      </w:r>
    </w:p>
    <w:p w14:paraId="554B7B3B" w14:textId="77777777" w:rsidR="00867BA9" w:rsidRPr="002B66FF" w:rsidRDefault="00867BA9" w:rsidP="00867BA9">
      <w:pPr>
        <w:spacing w:after="120"/>
        <w:rPr>
          <w:rFonts w:ascii="Roboto" w:hAnsi="Roboto"/>
        </w:rPr>
      </w:pPr>
      <w:r w:rsidRPr="002B66FF">
        <w:rPr>
          <w:rFonts w:ascii="Roboto" w:hAnsi="Roboto"/>
        </w:rPr>
        <w:t>Staff receive regular CPD and resources to stay informed, including:</w:t>
      </w:r>
    </w:p>
    <w:p w14:paraId="4BC35795" w14:textId="77777777" w:rsidR="00867BA9" w:rsidRPr="002B66FF" w:rsidRDefault="00867BA9" w:rsidP="00867BA9">
      <w:pPr>
        <w:spacing w:after="120"/>
        <w:rPr>
          <w:rFonts w:ascii="Roboto" w:hAnsi="Roboto"/>
        </w:rPr>
      </w:pPr>
      <w:r w:rsidRPr="002B66FF">
        <w:rPr>
          <w:rFonts w:ascii="Roboto" w:hAnsi="Roboto"/>
        </w:rPr>
        <w:t>• The Careers Policy</w:t>
      </w:r>
    </w:p>
    <w:p w14:paraId="2003BE1B" w14:textId="77777777" w:rsidR="00867BA9" w:rsidRPr="002B66FF" w:rsidRDefault="00867BA9" w:rsidP="00867BA9">
      <w:pPr>
        <w:spacing w:after="120"/>
        <w:rPr>
          <w:rFonts w:ascii="Roboto" w:hAnsi="Roboto"/>
        </w:rPr>
      </w:pPr>
      <w:r w:rsidRPr="002B66FF">
        <w:rPr>
          <w:rFonts w:ascii="Roboto" w:hAnsi="Roboto"/>
        </w:rPr>
        <w:t>• CPD calendar</w:t>
      </w:r>
    </w:p>
    <w:p w14:paraId="4AA0D684" w14:textId="77777777" w:rsidR="00867BA9" w:rsidRPr="002B66FF" w:rsidRDefault="00867BA9" w:rsidP="00867BA9">
      <w:pPr>
        <w:spacing w:after="120"/>
        <w:rPr>
          <w:rFonts w:ascii="Roboto" w:hAnsi="Roboto"/>
        </w:rPr>
      </w:pPr>
      <w:r w:rsidRPr="002B66FF">
        <w:rPr>
          <w:rFonts w:ascii="Roboto" w:hAnsi="Roboto"/>
        </w:rPr>
        <w:t>• Updates on local/national careers initiatives</w:t>
      </w:r>
    </w:p>
    <w:p w14:paraId="17527573" w14:textId="77777777" w:rsidR="00867BA9" w:rsidRPr="002B66FF" w:rsidRDefault="00867BA9" w:rsidP="00867BA9">
      <w:pPr>
        <w:pStyle w:val="Heading1"/>
        <w:rPr>
          <w:rFonts w:ascii="Roboto" w:hAnsi="Roboto"/>
          <w:sz w:val="22"/>
          <w:szCs w:val="22"/>
        </w:rPr>
      </w:pPr>
      <w:r w:rsidRPr="002B66FF">
        <w:rPr>
          <w:rFonts w:ascii="Roboto" w:hAnsi="Roboto"/>
          <w:sz w:val="22"/>
          <w:szCs w:val="22"/>
        </w:rPr>
        <w:t>External Engagement Planning</w:t>
      </w:r>
    </w:p>
    <w:p w14:paraId="51707B0B" w14:textId="77777777" w:rsidR="00867BA9" w:rsidRPr="002B66FF" w:rsidRDefault="00867BA9" w:rsidP="00867BA9">
      <w:pPr>
        <w:spacing w:after="120"/>
        <w:rPr>
          <w:rFonts w:ascii="Roboto" w:hAnsi="Roboto"/>
        </w:rPr>
      </w:pPr>
      <w:r w:rsidRPr="002B66FF">
        <w:rPr>
          <w:rFonts w:ascii="Roboto" w:hAnsi="Roboto"/>
        </w:rPr>
        <w:t>We engage local employers for:</w:t>
      </w:r>
    </w:p>
    <w:p w14:paraId="632D2CA9" w14:textId="77777777" w:rsidR="00867BA9" w:rsidRPr="002B66FF" w:rsidRDefault="00867BA9" w:rsidP="00867BA9">
      <w:pPr>
        <w:spacing w:after="120"/>
        <w:rPr>
          <w:rFonts w:ascii="Roboto" w:hAnsi="Roboto"/>
        </w:rPr>
      </w:pPr>
      <w:r w:rsidRPr="002B66FF">
        <w:rPr>
          <w:rFonts w:ascii="Roboto" w:hAnsi="Roboto"/>
        </w:rPr>
        <w:t>• Site visits</w:t>
      </w:r>
    </w:p>
    <w:p w14:paraId="57173D2A" w14:textId="77777777" w:rsidR="00867BA9" w:rsidRPr="002B66FF" w:rsidRDefault="00867BA9" w:rsidP="00867BA9">
      <w:pPr>
        <w:spacing w:after="120"/>
        <w:rPr>
          <w:rFonts w:ascii="Roboto" w:hAnsi="Roboto"/>
        </w:rPr>
      </w:pPr>
      <w:r w:rsidRPr="002B66FF">
        <w:rPr>
          <w:rFonts w:ascii="Roboto" w:hAnsi="Roboto"/>
        </w:rPr>
        <w:t>• In-school talks</w:t>
      </w:r>
    </w:p>
    <w:p w14:paraId="31925212" w14:textId="77777777" w:rsidR="00867BA9" w:rsidRPr="002B66FF" w:rsidRDefault="00867BA9" w:rsidP="00867BA9">
      <w:pPr>
        <w:spacing w:after="120"/>
        <w:rPr>
          <w:rFonts w:ascii="Roboto" w:hAnsi="Roboto"/>
        </w:rPr>
      </w:pPr>
      <w:r w:rsidRPr="002B66FF">
        <w:rPr>
          <w:rFonts w:ascii="Roboto" w:hAnsi="Roboto"/>
        </w:rPr>
        <w:t>• Work experience (on- and offsite)</w:t>
      </w:r>
    </w:p>
    <w:p w14:paraId="55633FE6" w14:textId="77777777" w:rsidR="00867BA9" w:rsidRPr="002B66FF" w:rsidRDefault="00867BA9" w:rsidP="00867BA9">
      <w:pPr>
        <w:spacing w:after="120"/>
        <w:rPr>
          <w:rFonts w:ascii="Roboto" w:hAnsi="Roboto"/>
        </w:rPr>
      </w:pPr>
      <w:r w:rsidRPr="002B66FF">
        <w:rPr>
          <w:rFonts w:ascii="Roboto" w:hAnsi="Roboto"/>
        </w:rPr>
        <w:t>• Careers events</w:t>
      </w:r>
    </w:p>
    <w:p w14:paraId="5B973FB5" w14:textId="77777777" w:rsidR="00867BA9" w:rsidRPr="002B66FF" w:rsidRDefault="00867BA9" w:rsidP="00867BA9">
      <w:pPr>
        <w:spacing w:after="120"/>
        <w:rPr>
          <w:rFonts w:ascii="Roboto" w:hAnsi="Roboto"/>
        </w:rPr>
      </w:pPr>
      <w:r w:rsidRPr="002B66FF">
        <w:rPr>
          <w:rFonts w:ascii="Roboto" w:hAnsi="Roboto"/>
        </w:rPr>
        <w:t>Younger learners explore local jobs through immersive experiences. Parental involvement is encouraged at all stages.</w:t>
      </w:r>
    </w:p>
    <w:p w14:paraId="5473E4D6" w14:textId="77777777" w:rsidR="00867BA9" w:rsidRPr="002B66FF" w:rsidRDefault="00867BA9" w:rsidP="00867BA9">
      <w:pPr>
        <w:pStyle w:val="Heading1"/>
        <w:rPr>
          <w:rFonts w:ascii="Roboto" w:hAnsi="Roboto"/>
          <w:sz w:val="22"/>
          <w:szCs w:val="22"/>
        </w:rPr>
      </w:pPr>
      <w:r w:rsidRPr="002B66FF">
        <w:rPr>
          <w:rFonts w:ascii="Roboto" w:hAnsi="Roboto"/>
          <w:sz w:val="22"/>
          <w:szCs w:val="22"/>
        </w:rPr>
        <w:t>The Gatsby Benchmarks</w:t>
      </w:r>
    </w:p>
    <w:p w14:paraId="4AD63E86" w14:textId="77777777" w:rsidR="00867BA9" w:rsidRPr="002B66FF" w:rsidRDefault="00867BA9" w:rsidP="00867BA9">
      <w:pPr>
        <w:spacing w:after="0"/>
        <w:jc w:val="both"/>
        <w:rPr>
          <w:rFonts w:ascii="Roboto" w:hAnsi="Roboto" w:cstheme="minorHAnsi"/>
        </w:rPr>
      </w:pPr>
      <w:r w:rsidRPr="002B66FF">
        <w:rPr>
          <w:rFonts w:ascii="Roboto" w:hAnsi="Roboto" w:cstheme="minorHAnsi"/>
        </w:rPr>
        <w:t>We use the Gatsby Charitable Foundation’s Benchmarks to develop and improve our careers provision and to ensure we fulfil our legal duties.</w:t>
      </w:r>
    </w:p>
    <w:p w14:paraId="182976EB" w14:textId="77777777" w:rsidR="00867BA9" w:rsidRPr="002B66FF" w:rsidRDefault="00867BA9" w:rsidP="00867BA9">
      <w:pPr>
        <w:spacing w:after="0"/>
        <w:jc w:val="both"/>
        <w:rPr>
          <w:rFonts w:ascii="Roboto" w:hAnsi="Roboto" w:cstheme="minorHAnsi"/>
        </w:rPr>
      </w:pPr>
      <w:r w:rsidRPr="002B66FF">
        <w:rPr>
          <w:rFonts w:ascii="Roboto" w:hAnsi="Roboto" w:cstheme="minorHAnsi"/>
        </w:rPr>
        <w:t>This supports students’ careers education programme and details their individual careers journey and their personal targets.</w:t>
      </w:r>
    </w:p>
    <w:p w14:paraId="09C3DFDA" w14:textId="77777777" w:rsidR="00867BA9" w:rsidRPr="002B66FF" w:rsidRDefault="00867BA9" w:rsidP="00867BA9">
      <w:pPr>
        <w:spacing w:after="0"/>
        <w:jc w:val="both"/>
        <w:rPr>
          <w:rFonts w:ascii="Roboto" w:hAnsi="Roboto" w:cstheme="minorHAnsi"/>
        </w:rPr>
      </w:pPr>
    </w:p>
    <w:p w14:paraId="612D70AF" w14:textId="09B4587B" w:rsidR="00867BA9" w:rsidRPr="002B66FF" w:rsidRDefault="00867BA9" w:rsidP="00867BA9">
      <w:pPr>
        <w:spacing w:after="0"/>
        <w:jc w:val="both"/>
        <w:rPr>
          <w:rFonts w:ascii="Roboto" w:hAnsi="Roboto" w:cstheme="minorHAnsi"/>
        </w:rPr>
      </w:pPr>
      <w:r w:rsidRPr="002B66FF">
        <w:rPr>
          <w:rFonts w:ascii="Roboto" w:hAnsi="Roboto" w:cstheme="minorHAnsi"/>
        </w:rPr>
        <w:t>1.A stable careers programme</w:t>
      </w:r>
    </w:p>
    <w:p w14:paraId="2748DE17" w14:textId="77777777" w:rsidR="00867BA9" w:rsidRPr="002B66FF" w:rsidRDefault="00867BA9" w:rsidP="00867BA9">
      <w:pPr>
        <w:spacing w:after="0"/>
        <w:jc w:val="both"/>
        <w:rPr>
          <w:rFonts w:ascii="Roboto" w:hAnsi="Roboto" w:cstheme="minorHAnsi"/>
        </w:rPr>
      </w:pPr>
      <w:r w:rsidRPr="002B66FF">
        <w:rPr>
          <w:rFonts w:ascii="Roboto" w:hAnsi="Roboto" w:cstheme="minorHAnsi"/>
        </w:rPr>
        <w:t xml:space="preserve"> Every school and college should have an embedded programme of career education. The careers programme should be published on the school’s website in a way that enables students, parents, teachers and employers to access and understand it. The programme should be regularly evaluated with feedback from students, parents, teachers and employers as part of the evaluation process.</w:t>
      </w:r>
    </w:p>
    <w:p w14:paraId="11C164DC" w14:textId="77777777" w:rsidR="00867BA9" w:rsidRPr="002B66FF" w:rsidRDefault="00867BA9" w:rsidP="00867BA9">
      <w:pPr>
        <w:spacing w:after="0"/>
        <w:jc w:val="both"/>
        <w:rPr>
          <w:rFonts w:ascii="Roboto" w:hAnsi="Roboto" w:cstheme="minorHAnsi"/>
        </w:rPr>
      </w:pPr>
    </w:p>
    <w:p w14:paraId="4346FD99" w14:textId="66B312BD" w:rsidR="00867BA9" w:rsidRPr="002B66FF" w:rsidRDefault="00867BA9" w:rsidP="00867BA9">
      <w:pPr>
        <w:spacing w:after="0"/>
        <w:jc w:val="both"/>
        <w:rPr>
          <w:rFonts w:ascii="Roboto" w:hAnsi="Roboto" w:cstheme="minorHAnsi"/>
        </w:rPr>
      </w:pPr>
      <w:r w:rsidRPr="002B66FF">
        <w:rPr>
          <w:rFonts w:ascii="Roboto" w:hAnsi="Roboto" w:cstheme="minorHAnsi"/>
        </w:rPr>
        <w:t>2. Learning from career and labour market information</w:t>
      </w:r>
    </w:p>
    <w:p w14:paraId="7D6308AD" w14:textId="64446155" w:rsidR="00867BA9" w:rsidRPr="002B66FF" w:rsidRDefault="00867BA9" w:rsidP="00867BA9">
      <w:pPr>
        <w:spacing w:after="0"/>
        <w:jc w:val="both"/>
        <w:rPr>
          <w:rFonts w:ascii="Roboto" w:hAnsi="Roboto" w:cstheme="minorHAnsi"/>
        </w:rPr>
      </w:pPr>
      <w:r w:rsidRPr="002B66FF">
        <w:rPr>
          <w:rFonts w:ascii="Roboto" w:hAnsi="Roboto" w:cstheme="minorHAnsi"/>
        </w:rPr>
        <w:t>Every student, and their parents, should have access to good quality information about future study options and labour market opportunities. They will need the support of an informed adviser to make best use of available information. By the age of 14, all students should have accessed and used information about career paths and the labour market to inform their own decisions on study options. Parents should be encouraged to access and use information about labour markets and future study options to inform their support to their children.</w:t>
      </w:r>
    </w:p>
    <w:p w14:paraId="5B50D580" w14:textId="77777777" w:rsidR="00867BA9" w:rsidRPr="002B66FF" w:rsidRDefault="00867BA9" w:rsidP="00867BA9">
      <w:pPr>
        <w:spacing w:after="0"/>
        <w:jc w:val="both"/>
        <w:rPr>
          <w:rFonts w:ascii="Roboto" w:hAnsi="Roboto" w:cstheme="minorHAnsi"/>
        </w:rPr>
      </w:pPr>
    </w:p>
    <w:p w14:paraId="471B64B2" w14:textId="7EE2D55E" w:rsidR="00867BA9" w:rsidRPr="002B66FF" w:rsidRDefault="00867BA9" w:rsidP="00867BA9">
      <w:pPr>
        <w:spacing w:after="0"/>
        <w:jc w:val="both"/>
        <w:rPr>
          <w:rFonts w:ascii="Roboto" w:hAnsi="Roboto" w:cstheme="minorHAnsi"/>
        </w:rPr>
      </w:pPr>
      <w:r w:rsidRPr="002B66FF">
        <w:rPr>
          <w:rFonts w:ascii="Roboto" w:hAnsi="Roboto" w:cstheme="minorHAnsi"/>
        </w:rPr>
        <w:t>3.Addressing the needs of each student</w:t>
      </w:r>
    </w:p>
    <w:p w14:paraId="00F2C84D" w14:textId="77777777" w:rsidR="00867BA9" w:rsidRPr="002B66FF" w:rsidRDefault="00867BA9" w:rsidP="00867BA9">
      <w:pPr>
        <w:spacing w:after="0"/>
        <w:jc w:val="both"/>
        <w:rPr>
          <w:rFonts w:ascii="Roboto" w:hAnsi="Roboto" w:cstheme="minorHAnsi"/>
        </w:rPr>
      </w:pPr>
      <w:r w:rsidRPr="002B66FF">
        <w:rPr>
          <w:rFonts w:ascii="Roboto" w:hAnsi="Roboto" w:cstheme="minorHAnsi"/>
        </w:rPr>
        <w:t>Students have different career guidance needs at different stages. Opportunities for advice and support need to be tailored to the needs of each student. A school’s careers programme should embed equality and a school’s careers programme should actively seek to challenge stereotypical thinking and raise aspirations. Schools should keep systematic records of the individual advice diversity considerations throughout. given to each student, and subsequent agreed decisions. All students should have access to these records to support their career development. Schools should collect and maintain accurate data for each student on their education, training or employment destinations.</w:t>
      </w:r>
    </w:p>
    <w:p w14:paraId="7CFAD7F5" w14:textId="77777777" w:rsidR="00867BA9" w:rsidRPr="002B66FF" w:rsidRDefault="00867BA9" w:rsidP="00867BA9">
      <w:pPr>
        <w:spacing w:after="0"/>
        <w:jc w:val="both"/>
        <w:rPr>
          <w:rFonts w:ascii="Roboto" w:hAnsi="Roboto" w:cstheme="minorHAnsi"/>
        </w:rPr>
      </w:pPr>
    </w:p>
    <w:p w14:paraId="3E3BD5BB" w14:textId="5F2068E3" w:rsidR="00867BA9" w:rsidRPr="002B66FF" w:rsidRDefault="00867BA9" w:rsidP="00867BA9">
      <w:pPr>
        <w:spacing w:after="0"/>
        <w:jc w:val="both"/>
        <w:rPr>
          <w:rFonts w:ascii="Roboto" w:hAnsi="Roboto" w:cstheme="minorHAnsi"/>
        </w:rPr>
      </w:pPr>
      <w:r w:rsidRPr="002B66FF">
        <w:rPr>
          <w:rFonts w:ascii="Roboto" w:hAnsi="Roboto" w:cstheme="minorHAnsi"/>
        </w:rPr>
        <w:t>4.Linking curriculum learning to careers</w:t>
      </w:r>
    </w:p>
    <w:p w14:paraId="18833264" w14:textId="77777777" w:rsidR="00867BA9" w:rsidRPr="002B66FF" w:rsidRDefault="00867BA9" w:rsidP="00867BA9">
      <w:pPr>
        <w:spacing w:after="0"/>
        <w:jc w:val="both"/>
        <w:rPr>
          <w:rFonts w:ascii="Roboto" w:hAnsi="Roboto" w:cstheme="minorHAnsi"/>
        </w:rPr>
      </w:pPr>
      <w:r w:rsidRPr="002B66FF">
        <w:rPr>
          <w:rFonts w:ascii="Roboto" w:hAnsi="Roboto" w:cstheme="minorHAnsi"/>
        </w:rPr>
        <w:t xml:space="preserve">All teachers should link curriculum learning with careers. </w:t>
      </w:r>
    </w:p>
    <w:p w14:paraId="7C30D66E" w14:textId="77777777" w:rsidR="00867BA9" w:rsidRPr="002B66FF" w:rsidRDefault="00867BA9" w:rsidP="00867BA9">
      <w:pPr>
        <w:spacing w:after="0"/>
        <w:jc w:val="both"/>
        <w:rPr>
          <w:rFonts w:ascii="Roboto" w:hAnsi="Roboto" w:cstheme="minorHAnsi"/>
        </w:rPr>
      </w:pPr>
    </w:p>
    <w:p w14:paraId="789F2B53" w14:textId="7964C279" w:rsidR="00867BA9" w:rsidRPr="002B66FF" w:rsidRDefault="00867BA9" w:rsidP="00867BA9">
      <w:pPr>
        <w:spacing w:after="0"/>
        <w:jc w:val="both"/>
        <w:rPr>
          <w:rFonts w:ascii="Roboto" w:hAnsi="Roboto" w:cstheme="minorHAnsi"/>
        </w:rPr>
      </w:pPr>
      <w:r w:rsidRPr="002B66FF">
        <w:rPr>
          <w:rFonts w:ascii="Roboto" w:hAnsi="Roboto" w:cstheme="minorHAnsi"/>
        </w:rPr>
        <w:t>5.Encounters with employers and employees</w:t>
      </w:r>
    </w:p>
    <w:p w14:paraId="0D4E089D" w14:textId="77777777" w:rsidR="00867BA9" w:rsidRPr="002B66FF" w:rsidRDefault="00867BA9" w:rsidP="00867BA9">
      <w:pPr>
        <w:spacing w:after="0"/>
        <w:jc w:val="both"/>
        <w:rPr>
          <w:rFonts w:ascii="Roboto" w:hAnsi="Roboto" w:cstheme="minorHAnsi"/>
        </w:rPr>
      </w:pPr>
      <w:r w:rsidRPr="002B66FF">
        <w:rPr>
          <w:rFonts w:ascii="Roboto" w:hAnsi="Roboto" w:cstheme="minorHAnsi"/>
        </w:rPr>
        <w:lastRenderedPageBreak/>
        <w:t>Every student should have multiple opportunities to learn from employers about work, employment and the skills that are valued in the workplace. This can be through a range of enrichment activities including visiting speakers, mentoring and enterprise schemes. Every year, from the age of 11, students should participate in at least one meaningful encounter* with an employer. *A ‘meaningful encounter’ is one in which the student has an opportunity to learn about what work is like or what it takes to be successful in the workplace.</w:t>
      </w:r>
    </w:p>
    <w:p w14:paraId="05AD3373" w14:textId="77777777" w:rsidR="00867BA9" w:rsidRPr="002B66FF" w:rsidRDefault="00867BA9" w:rsidP="00867BA9">
      <w:pPr>
        <w:spacing w:after="0"/>
        <w:jc w:val="both"/>
        <w:rPr>
          <w:rFonts w:ascii="Roboto" w:hAnsi="Roboto" w:cstheme="minorHAnsi"/>
        </w:rPr>
      </w:pPr>
    </w:p>
    <w:p w14:paraId="609B7008" w14:textId="29859F62" w:rsidR="00867BA9" w:rsidRPr="002B66FF" w:rsidRDefault="00867BA9" w:rsidP="00867BA9">
      <w:pPr>
        <w:spacing w:after="0"/>
        <w:jc w:val="both"/>
        <w:rPr>
          <w:rFonts w:ascii="Roboto" w:hAnsi="Roboto" w:cstheme="minorHAnsi"/>
        </w:rPr>
      </w:pPr>
      <w:r w:rsidRPr="002B66FF">
        <w:rPr>
          <w:rFonts w:ascii="Roboto" w:hAnsi="Roboto" w:cstheme="minorHAnsi"/>
        </w:rPr>
        <w:t>6.Experiences of workplaces</w:t>
      </w:r>
    </w:p>
    <w:p w14:paraId="4625D805" w14:textId="77777777" w:rsidR="00867BA9" w:rsidRPr="002B66FF" w:rsidRDefault="00867BA9" w:rsidP="00867BA9">
      <w:pPr>
        <w:spacing w:after="0"/>
        <w:jc w:val="both"/>
        <w:rPr>
          <w:rFonts w:ascii="Roboto" w:hAnsi="Roboto" w:cstheme="minorHAnsi"/>
        </w:rPr>
      </w:pPr>
      <w:r w:rsidRPr="002B66FF">
        <w:rPr>
          <w:rFonts w:ascii="Roboto" w:hAnsi="Roboto" w:cstheme="minorHAnsi"/>
        </w:rPr>
        <w:t>Every student should have first-hand experiences of the workplace through work visits, work shadowing and/or work experience to help their exploration of career opportunities and expand their networks. By the age of 16, every student should have had at least one experience of a workplace, additional to any part-time jobs they may have. By the age of 18, every student should have had one further such experience, additional to any part-time jobs they may have.</w:t>
      </w:r>
    </w:p>
    <w:p w14:paraId="34DD0DFC" w14:textId="77777777" w:rsidR="00867BA9" w:rsidRPr="002B66FF" w:rsidRDefault="00867BA9" w:rsidP="00867BA9">
      <w:pPr>
        <w:spacing w:after="0"/>
        <w:jc w:val="both"/>
        <w:rPr>
          <w:rFonts w:ascii="Roboto" w:hAnsi="Roboto" w:cstheme="minorHAnsi"/>
        </w:rPr>
      </w:pPr>
    </w:p>
    <w:p w14:paraId="1F6E520B" w14:textId="06403D29" w:rsidR="00867BA9" w:rsidRPr="002B66FF" w:rsidRDefault="00867BA9" w:rsidP="00867BA9">
      <w:pPr>
        <w:spacing w:after="0"/>
        <w:jc w:val="both"/>
        <w:rPr>
          <w:rFonts w:ascii="Roboto" w:hAnsi="Roboto" w:cstheme="minorHAnsi"/>
        </w:rPr>
      </w:pPr>
      <w:r w:rsidRPr="002B66FF">
        <w:rPr>
          <w:rFonts w:ascii="Roboto" w:hAnsi="Roboto" w:cstheme="minorHAnsi"/>
        </w:rPr>
        <w:t>7.Encounters with further and higher education</w:t>
      </w:r>
    </w:p>
    <w:p w14:paraId="7399DF1E" w14:textId="6976F71A" w:rsidR="00867BA9" w:rsidRPr="002B66FF" w:rsidRDefault="00867BA9" w:rsidP="00867BA9">
      <w:pPr>
        <w:spacing w:after="0"/>
        <w:jc w:val="both"/>
        <w:rPr>
          <w:rFonts w:ascii="Roboto" w:hAnsi="Roboto" w:cstheme="minorHAnsi"/>
        </w:rPr>
      </w:pPr>
      <w:r w:rsidRPr="002B66FF">
        <w:rPr>
          <w:rFonts w:ascii="Roboto" w:hAnsi="Roboto" w:cstheme="minorHAnsi"/>
        </w:rPr>
        <w:t>All students should understand the full range of learning opportunities that are available to them. This includes both academic and vocational routes and learning in schools, colleges, universities and in the workplace. By the age of 16, every student should have had a meaningful encounter* with providers of the full range of learning opportunities, including Sixth Forms, colleges, universities and apprenticeship providers. This should include the opportunity to meet both staff and students. By the age of 18, all students who are considering applying for university should have had at least two visits to universities to meet staff and students. *A ‘meaningful encounter’ is one in which the student has an opportunity to explore what it is like to learn in that environment.</w:t>
      </w:r>
    </w:p>
    <w:p w14:paraId="46855EF4" w14:textId="77777777" w:rsidR="00867BA9" w:rsidRPr="002B66FF" w:rsidRDefault="00867BA9" w:rsidP="00867BA9">
      <w:pPr>
        <w:spacing w:after="0"/>
        <w:jc w:val="both"/>
        <w:rPr>
          <w:rFonts w:ascii="Roboto" w:hAnsi="Roboto" w:cstheme="minorHAnsi"/>
        </w:rPr>
      </w:pPr>
    </w:p>
    <w:p w14:paraId="0598A311" w14:textId="13F29CE7" w:rsidR="00867BA9" w:rsidRPr="002B66FF" w:rsidRDefault="00867BA9" w:rsidP="00867BA9">
      <w:pPr>
        <w:spacing w:after="0"/>
        <w:jc w:val="both"/>
        <w:rPr>
          <w:rFonts w:ascii="Roboto" w:hAnsi="Roboto" w:cstheme="minorHAnsi"/>
        </w:rPr>
      </w:pPr>
      <w:r w:rsidRPr="002B66FF">
        <w:rPr>
          <w:rFonts w:ascii="Roboto" w:hAnsi="Roboto" w:cstheme="minorHAnsi"/>
        </w:rPr>
        <w:t>8.Personal guidance</w:t>
      </w:r>
    </w:p>
    <w:p w14:paraId="4BB47048" w14:textId="77777777" w:rsidR="00867BA9" w:rsidRPr="002B66FF" w:rsidRDefault="00867BA9" w:rsidP="00867BA9">
      <w:pPr>
        <w:spacing w:after="0"/>
        <w:jc w:val="both"/>
        <w:rPr>
          <w:rFonts w:ascii="Roboto" w:hAnsi="Roboto" w:cstheme="minorHAnsi"/>
        </w:rPr>
      </w:pPr>
      <w:r w:rsidRPr="002B66FF">
        <w:rPr>
          <w:rFonts w:ascii="Roboto" w:hAnsi="Roboto" w:cstheme="minorHAnsi"/>
        </w:rPr>
        <w:t>Every student should have opportunities for guidance interviews with a career adviser, who could be internal (a member of school staff) or external, provided they are trained to an appropriate level. These should be available whenever significant study or career choices are being made. Every student should have at least one such interview by the age of 16, and the opportunity for a further interview by the age of 18</w:t>
      </w:r>
    </w:p>
    <w:p w14:paraId="3FF2B885" w14:textId="77777777" w:rsidR="00867BA9" w:rsidRPr="002B66FF" w:rsidRDefault="00867BA9" w:rsidP="00867BA9">
      <w:pPr>
        <w:pStyle w:val="Heading1"/>
        <w:rPr>
          <w:rFonts w:ascii="Roboto" w:hAnsi="Roboto"/>
          <w:sz w:val="22"/>
          <w:szCs w:val="22"/>
        </w:rPr>
      </w:pPr>
      <w:r w:rsidRPr="002B66FF">
        <w:rPr>
          <w:rFonts w:ascii="Roboto" w:hAnsi="Roboto"/>
          <w:sz w:val="22"/>
          <w:szCs w:val="22"/>
        </w:rPr>
        <w:t>Provider Access and the Baker Clause</w:t>
      </w:r>
    </w:p>
    <w:p w14:paraId="5D9DA7CC" w14:textId="77777777" w:rsidR="00867BA9" w:rsidRPr="002B66FF" w:rsidRDefault="00867BA9" w:rsidP="00867BA9">
      <w:pPr>
        <w:spacing w:after="120"/>
        <w:rPr>
          <w:rFonts w:ascii="Roboto" w:hAnsi="Roboto"/>
        </w:rPr>
      </w:pPr>
      <w:r w:rsidRPr="002B66FF">
        <w:rPr>
          <w:rFonts w:ascii="Roboto" w:hAnsi="Roboto"/>
        </w:rPr>
        <w:t>In compliance with PAL (2023), we offer six meaningful encounters with providers across Years 8–13. Requests to deliver sessions must be directed to the Careers Leader. Sessions may occur in assemblies, classes, or careers events.</w:t>
      </w:r>
    </w:p>
    <w:p w14:paraId="043B2304" w14:textId="77777777" w:rsidR="00867BA9" w:rsidRPr="002B66FF" w:rsidRDefault="00867BA9" w:rsidP="00867BA9">
      <w:pPr>
        <w:pStyle w:val="Heading1"/>
        <w:rPr>
          <w:rFonts w:ascii="Roboto" w:hAnsi="Roboto"/>
          <w:sz w:val="22"/>
          <w:szCs w:val="22"/>
        </w:rPr>
      </w:pPr>
      <w:r w:rsidRPr="002B66FF">
        <w:rPr>
          <w:rFonts w:ascii="Roboto" w:hAnsi="Roboto"/>
          <w:sz w:val="22"/>
          <w:szCs w:val="22"/>
        </w:rPr>
        <w:t>Parents and Carers</w:t>
      </w:r>
    </w:p>
    <w:p w14:paraId="6BBB0520" w14:textId="77777777" w:rsidR="00867BA9" w:rsidRPr="002B66FF" w:rsidRDefault="00867BA9" w:rsidP="00867BA9">
      <w:pPr>
        <w:spacing w:after="120"/>
        <w:rPr>
          <w:rFonts w:ascii="Roboto" w:hAnsi="Roboto"/>
        </w:rPr>
      </w:pPr>
      <w:r w:rsidRPr="002B66FF">
        <w:rPr>
          <w:rFonts w:ascii="Roboto" w:hAnsi="Roboto"/>
        </w:rPr>
        <w:t>We communicate with families through newsletters, reviews, interviews, and events. Online tools and local updates help families support informed decisions.</w:t>
      </w:r>
    </w:p>
    <w:p w14:paraId="00C09111" w14:textId="77777777" w:rsidR="00867BA9" w:rsidRPr="002B66FF" w:rsidRDefault="00867BA9" w:rsidP="00867BA9">
      <w:pPr>
        <w:pStyle w:val="Heading1"/>
        <w:rPr>
          <w:rFonts w:ascii="Roboto" w:hAnsi="Roboto"/>
          <w:sz w:val="22"/>
          <w:szCs w:val="22"/>
        </w:rPr>
      </w:pPr>
      <w:r w:rsidRPr="002B66FF">
        <w:rPr>
          <w:rFonts w:ascii="Roboto" w:hAnsi="Roboto"/>
          <w:sz w:val="22"/>
          <w:szCs w:val="22"/>
        </w:rPr>
        <w:t>Intent, Implementation, Impact</w:t>
      </w:r>
    </w:p>
    <w:p w14:paraId="7689F723" w14:textId="77777777" w:rsidR="00867BA9" w:rsidRPr="002B66FF" w:rsidRDefault="00867BA9" w:rsidP="00867BA9">
      <w:pPr>
        <w:spacing w:after="120"/>
        <w:rPr>
          <w:rFonts w:ascii="Roboto" w:hAnsi="Roboto"/>
        </w:rPr>
      </w:pPr>
      <w:r w:rsidRPr="002B66FF">
        <w:rPr>
          <w:rFonts w:ascii="Roboto" w:hAnsi="Roboto"/>
        </w:rPr>
        <w:t>**</w:t>
      </w:r>
      <w:proofErr w:type="gramStart"/>
      <w:r w:rsidRPr="002B66FF">
        <w:rPr>
          <w:rFonts w:ascii="Roboto" w:hAnsi="Roboto"/>
        </w:rPr>
        <w:t>Intent:*</w:t>
      </w:r>
      <w:proofErr w:type="gramEnd"/>
      <w:r w:rsidRPr="002B66FF">
        <w:rPr>
          <w:rFonts w:ascii="Roboto" w:hAnsi="Roboto"/>
        </w:rPr>
        <w:t>* All learners access progressive, co-designed careers learning from Year 7 onward.</w:t>
      </w:r>
    </w:p>
    <w:p w14:paraId="25DB023D" w14:textId="77777777" w:rsidR="00867BA9" w:rsidRPr="002B66FF" w:rsidRDefault="00867BA9" w:rsidP="00867BA9">
      <w:pPr>
        <w:spacing w:after="120"/>
        <w:rPr>
          <w:rFonts w:ascii="Roboto" w:hAnsi="Roboto"/>
        </w:rPr>
      </w:pPr>
      <w:r w:rsidRPr="002B66FF">
        <w:rPr>
          <w:rFonts w:ascii="Roboto" w:hAnsi="Roboto"/>
        </w:rPr>
        <w:t>**</w:t>
      </w:r>
      <w:proofErr w:type="gramStart"/>
      <w:r w:rsidRPr="002B66FF">
        <w:rPr>
          <w:rFonts w:ascii="Roboto" w:hAnsi="Roboto"/>
        </w:rPr>
        <w:t>Implementation:*</w:t>
      </w:r>
      <w:proofErr w:type="gramEnd"/>
      <w:r w:rsidRPr="002B66FF">
        <w:rPr>
          <w:rFonts w:ascii="Roboto" w:hAnsi="Roboto"/>
        </w:rPr>
        <w:t>* Through curriculum integration, employer engagement, personalised guidance, and workplace exposure.</w:t>
      </w:r>
    </w:p>
    <w:p w14:paraId="5DF19B3A" w14:textId="77777777" w:rsidR="00867BA9" w:rsidRPr="002B66FF" w:rsidRDefault="00867BA9" w:rsidP="00867BA9">
      <w:pPr>
        <w:spacing w:after="120"/>
        <w:rPr>
          <w:rFonts w:ascii="Roboto" w:hAnsi="Roboto"/>
        </w:rPr>
      </w:pPr>
      <w:r w:rsidRPr="002B66FF">
        <w:rPr>
          <w:rFonts w:ascii="Roboto" w:hAnsi="Roboto"/>
        </w:rPr>
        <w:t>**</w:t>
      </w:r>
      <w:proofErr w:type="gramStart"/>
      <w:r w:rsidRPr="002B66FF">
        <w:rPr>
          <w:rFonts w:ascii="Roboto" w:hAnsi="Roboto"/>
        </w:rPr>
        <w:t>Impact:*</w:t>
      </w:r>
      <w:proofErr w:type="gramEnd"/>
      <w:r w:rsidRPr="002B66FF">
        <w:rPr>
          <w:rFonts w:ascii="Roboto" w:hAnsi="Roboto"/>
        </w:rPr>
        <w:t>* Students make confident transitions, know their strengths, and engage in meaningful work—voluntary or paid.</w:t>
      </w:r>
    </w:p>
    <w:p w14:paraId="18DCDB56" w14:textId="77777777" w:rsidR="00867BA9" w:rsidRPr="002B66FF" w:rsidRDefault="00867BA9" w:rsidP="00867BA9">
      <w:pPr>
        <w:pStyle w:val="Heading1"/>
        <w:rPr>
          <w:rFonts w:ascii="Roboto" w:hAnsi="Roboto"/>
          <w:sz w:val="22"/>
          <w:szCs w:val="22"/>
        </w:rPr>
      </w:pPr>
      <w:r w:rsidRPr="002B66FF">
        <w:rPr>
          <w:rFonts w:ascii="Roboto" w:hAnsi="Roboto"/>
          <w:sz w:val="22"/>
          <w:szCs w:val="22"/>
        </w:rPr>
        <w:t>Careers by Year Group</w:t>
      </w:r>
    </w:p>
    <w:p w14:paraId="6BD72EDB" w14:textId="77777777" w:rsidR="00867BA9" w:rsidRPr="002B66FF" w:rsidRDefault="00867BA9" w:rsidP="00867BA9">
      <w:pPr>
        <w:spacing w:after="120"/>
        <w:rPr>
          <w:rFonts w:ascii="Roboto" w:hAnsi="Roboto"/>
        </w:rPr>
      </w:pPr>
      <w:r w:rsidRPr="002B66FF">
        <w:rPr>
          <w:rFonts w:ascii="Roboto" w:hAnsi="Roboto"/>
        </w:rPr>
        <w:t>• Year 7: Careers awareness, employer skills, business basics</w:t>
      </w:r>
    </w:p>
    <w:p w14:paraId="392D85BD" w14:textId="77777777" w:rsidR="00867BA9" w:rsidRPr="002B66FF" w:rsidRDefault="00867BA9" w:rsidP="00867BA9">
      <w:pPr>
        <w:spacing w:after="120"/>
        <w:rPr>
          <w:rFonts w:ascii="Roboto" w:hAnsi="Roboto"/>
        </w:rPr>
      </w:pPr>
      <w:r w:rsidRPr="002B66FF">
        <w:rPr>
          <w:rFonts w:ascii="Roboto" w:hAnsi="Roboto"/>
        </w:rPr>
        <w:lastRenderedPageBreak/>
        <w:t>• Year 8: Linking dreams to reality, support networks</w:t>
      </w:r>
    </w:p>
    <w:p w14:paraId="22707901" w14:textId="77777777" w:rsidR="00867BA9" w:rsidRPr="002B66FF" w:rsidRDefault="00867BA9" w:rsidP="00867BA9">
      <w:pPr>
        <w:spacing w:after="120"/>
        <w:rPr>
          <w:rFonts w:ascii="Roboto" w:hAnsi="Roboto"/>
        </w:rPr>
      </w:pPr>
      <w:r w:rsidRPr="002B66FF">
        <w:rPr>
          <w:rFonts w:ascii="Roboto" w:hAnsi="Roboto"/>
        </w:rPr>
        <w:t>• Year 9: Self-assessment, options post-14, stereotypes</w:t>
      </w:r>
    </w:p>
    <w:p w14:paraId="4FDEF0EE" w14:textId="77777777" w:rsidR="00867BA9" w:rsidRPr="002B66FF" w:rsidRDefault="00867BA9" w:rsidP="00867BA9">
      <w:pPr>
        <w:spacing w:after="120"/>
        <w:rPr>
          <w:rFonts w:ascii="Roboto" w:hAnsi="Roboto"/>
        </w:rPr>
      </w:pPr>
      <w:r w:rsidRPr="002B66FF">
        <w:rPr>
          <w:rFonts w:ascii="Roboto" w:hAnsi="Roboto"/>
        </w:rPr>
        <w:t>• Year 10: Work experience prep and placements</w:t>
      </w:r>
    </w:p>
    <w:p w14:paraId="36CDC4EF" w14:textId="77777777" w:rsidR="00867BA9" w:rsidRPr="002B66FF" w:rsidRDefault="00867BA9" w:rsidP="00867BA9">
      <w:pPr>
        <w:spacing w:after="120"/>
        <w:rPr>
          <w:rFonts w:ascii="Roboto" w:hAnsi="Roboto"/>
        </w:rPr>
      </w:pPr>
      <w:r w:rsidRPr="002B66FF">
        <w:rPr>
          <w:rFonts w:ascii="Roboto" w:hAnsi="Roboto"/>
        </w:rPr>
        <w:t>• Year 11+: Applications, visits, fairs, post-16 options</w:t>
      </w:r>
    </w:p>
    <w:p w14:paraId="0F08E2F0" w14:textId="77777777" w:rsidR="00867BA9" w:rsidRPr="002B66FF" w:rsidRDefault="00867BA9" w:rsidP="00867BA9">
      <w:pPr>
        <w:pStyle w:val="Heading1"/>
        <w:rPr>
          <w:rFonts w:ascii="Roboto" w:hAnsi="Roboto"/>
          <w:sz w:val="22"/>
          <w:szCs w:val="22"/>
        </w:rPr>
      </w:pPr>
      <w:r w:rsidRPr="002B66FF">
        <w:rPr>
          <w:rFonts w:ascii="Roboto" w:hAnsi="Roboto"/>
          <w:sz w:val="22"/>
          <w:szCs w:val="22"/>
        </w:rPr>
        <w:t>Monitoring and Evaluation</w:t>
      </w:r>
    </w:p>
    <w:p w14:paraId="62F6CA0E" w14:textId="77777777" w:rsidR="00867BA9" w:rsidRPr="002B66FF" w:rsidRDefault="00867BA9" w:rsidP="00867BA9">
      <w:pPr>
        <w:spacing w:after="120"/>
        <w:rPr>
          <w:rFonts w:ascii="Roboto" w:hAnsi="Roboto"/>
        </w:rPr>
      </w:pPr>
      <w:r w:rsidRPr="002B66FF">
        <w:rPr>
          <w:rFonts w:ascii="Roboto" w:hAnsi="Roboto"/>
        </w:rPr>
        <w:t>The Careers Leader monitors the strategy annually, evaluating with feedback, destination data, and stakeholder audits. Progress is benchmarked against the Gatsby Framework.</w:t>
      </w:r>
    </w:p>
    <w:p w14:paraId="30B2761F" w14:textId="77777777" w:rsidR="00867BA9" w:rsidRPr="002B66FF" w:rsidRDefault="00867BA9" w:rsidP="00867BA9">
      <w:pPr>
        <w:pStyle w:val="Heading1"/>
        <w:rPr>
          <w:rFonts w:ascii="Roboto" w:hAnsi="Roboto"/>
          <w:sz w:val="22"/>
          <w:szCs w:val="22"/>
        </w:rPr>
      </w:pPr>
      <w:r w:rsidRPr="002B66FF">
        <w:rPr>
          <w:rFonts w:ascii="Roboto" w:hAnsi="Roboto"/>
          <w:sz w:val="22"/>
          <w:szCs w:val="22"/>
        </w:rPr>
        <w:t>Contact Information</w:t>
      </w:r>
    </w:p>
    <w:p w14:paraId="496A407A" w14:textId="77777777" w:rsidR="00867BA9" w:rsidRPr="002B66FF" w:rsidRDefault="00867BA9" w:rsidP="00867BA9">
      <w:pPr>
        <w:spacing w:after="120"/>
        <w:rPr>
          <w:rFonts w:ascii="Roboto" w:hAnsi="Roboto"/>
        </w:rPr>
      </w:pPr>
      <w:r w:rsidRPr="002B66FF">
        <w:rPr>
          <w:rFonts w:ascii="Roboto" w:hAnsi="Roboto"/>
        </w:rPr>
        <w:t>• Careers Lead: Stacey Brat</w:t>
      </w:r>
    </w:p>
    <w:p w14:paraId="54B463A0" w14:textId="52EEC8F0" w:rsidR="00867BA9" w:rsidRPr="002B66FF" w:rsidRDefault="00867BA9" w:rsidP="00867BA9">
      <w:pPr>
        <w:spacing w:after="120"/>
        <w:rPr>
          <w:rStyle w:val="normaltextrun"/>
          <w:rFonts w:ascii="Roboto" w:hAnsi="Roboto" w:cs="Arial"/>
          <w:b/>
          <w:bCs/>
          <w:lang w:val="en-US"/>
        </w:rPr>
      </w:pPr>
      <w:r w:rsidRPr="002B66FF">
        <w:rPr>
          <w:rFonts w:ascii="Roboto" w:hAnsi="Roboto"/>
        </w:rPr>
        <w:t>• Assistant: Jamie Perry</w:t>
      </w:r>
    </w:p>
    <w:p w14:paraId="7D1E3A8F" w14:textId="77777777" w:rsidR="00867BA9" w:rsidRPr="002B66FF" w:rsidRDefault="00867BA9" w:rsidP="00DE593E">
      <w:pPr>
        <w:pStyle w:val="paragraph"/>
        <w:spacing w:before="0" w:beforeAutospacing="0" w:after="0" w:afterAutospacing="0"/>
        <w:ind w:right="390"/>
        <w:textAlignment w:val="baseline"/>
        <w:rPr>
          <w:rStyle w:val="normaltextrun"/>
          <w:rFonts w:ascii="Roboto" w:hAnsi="Roboto" w:cs="Arial"/>
          <w:b/>
          <w:bCs/>
          <w:sz w:val="22"/>
          <w:szCs w:val="22"/>
          <w:lang w:val="en-US"/>
        </w:rPr>
      </w:pPr>
    </w:p>
    <w:p w14:paraId="79D01365" w14:textId="275EDBAD" w:rsidR="00DE593E" w:rsidRPr="002B66FF" w:rsidRDefault="00DE593E" w:rsidP="00DE593E">
      <w:pPr>
        <w:pStyle w:val="paragraph"/>
        <w:spacing w:before="0" w:beforeAutospacing="0" w:after="0" w:afterAutospacing="0"/>
        <w:ind w:right="390"/>
        <w:textAlignment w:val="baseline"/>
        <w:rPr>
          <w:rFonts w:ascii="Roboto" w:hAnsi="Roboto" w:cs="Segoe UI"/>
          <w:sz w:val="22"/>
          <w:szCs w:val="22"/>
        </w:rPr>
      </w:pPr>
      <w:r w:rsidRPr="002B66FF">
        <w:rPr>
          <w:rStyle w:val="normaltextrun"/>
          <w:rFonts w:ascii="Roboto" w:hAnsi="Roboto" w:cs="Arial"/>
          <w:b/>
          <w:bCs/>
          <w:sz w:val="22"/>
          <w:szCs w:val="22"/>
          <w:lang w:val="en-US"/>
        </w:rPr>
        <w:t>Kelly Guthery – Group Careers and Employability Lead </w:t>
      </w:r>
      <w:r w:rsidRPr="002B66FF">
        <w:rPr>
          <w:rStyle w:val="eop"/>
          <w:rFonts w:ascii="Roboto" w:hAnsi="Roboto" w:cs="Arial"/>
          <w:sz w:val="22"/>
          <w:szCs w:val="22"/>
        </w:rPr>
        <w:t> </w:t>
      </w:r>
    </w:p>
    <w:p w14:paraId="3E84FF8E" w14:textId="77777777" w:rsidR="00DE593E" w:rsidRPr="002B66FF" w:rsidRDefault="00DE593E" w:rsidP="00DE593E">
      <w:pPr>
        <w:pStyle w:val="paragraph"/>
        <w:spacing w:before="0" w:beforeAutospacing="0" w:after="0" w:afterAutospacing="0"/>
        <w:ind w:right="390"/>
        <w:textAlignment w:val="baseline"/>
        <w:rPr>
          <w:rFonts w:ascii="Roboto" w:hAnsi="Roboto" w:cs="Segoe UI"/>
          <w:sz w:val="22"/>
          <w:szCs w:val="22"/>
        </w:rPr>
      </w:pPr>
      <w:hyperlink r:id="rId12" w:tgtFrame="_blank" w:history="1">
        <w:r w:rsidRPr="002B66FF">
          <w:rPr>
            <w:rStyle w:val="normaltextrun"/>
            <w:rFonts w:ascii="Roboto" w:hAnsi="Roboto" w:cs="Arial"/>
            <w:color w:val="0000FF"/>
            <w:sz w:val="22"/>
            <w:szCs w:val="22"/>
            <w:u w:val="single"/>
            <w:lang w:val="en-US"/>
          </w:rPr>
          <w:t>Kelly.guthery@ofgl.co.uk</w:t>
        </w:r>
      </w:hyperlink>
      <w:r w:rsidRPr="002B66FF">
        <w:rPr>
          <w:rStyle w:val="normaltextrun"/>
          <w:rFonts w:ascii="Roboto" w:hAnsi="Roboto" w:cs="Arial"/>
          <w:sz w:val="22"/>
          <w:szCs w:val="22"/>
          <w:lang w:val="en-US"/>
        </w:rPr>
        <w:t> </w:t>
      </w:r>
      <w:r w:rsidRPr="002B66FF">
        <w:rPr>
          <w:rStyle w:val="eop"/>
          <w:rFonts w:ascii="Roboto" w:hAnsi="Roboto" w:cs="Arial"/>
          <w:sz w:val="22"/>
          <w:szCs w:val="22"/>
        </w:rPr>
        <w:t> </w:t>
      </w:r>
    </w:p>
    <w:p w14:paraId="0F4CB9CA" w14:textId="77777777" w:rsidR="00DE593E" w:rsidRPr="002B66FF" w:rsidRDefault="00DE593E" w:rsidP="00DE593E">
      <w:pPr>
        <w:pStyle w:val="paragraph"/>
        <w:spacing w:before="0" w:beforeAutospacing="0" w:after="0" w:afterAutospacing="0"/>
        <w:ind w:right="390"/>
        <w:textAlignment w:val="baseline"/>
        <w:rPr>
          <w:rFonts w:ascii="Roboto" w:hAnsi="Roboto" w:cs="Segoe UI"/>
          <w:sz w:val="22"/>
          <w:szCs w:val="22"/>
        </w:rPr>
      </w:pPr>
      <w:r w:rsidRPr="002B66FF">
        <w:rPr>
          <w:rStyle w:val="eop"/>
          <w:rFonts w:ascii="Roboto" w:hAnsi="Roboto" w:cs="Arial"/>
          <w:sz w:val="22"/>
          <w:szCs w:val="22"/>
        </w:rPr>
        <w:t> </w:t>
      </w:r>
    </w:p>
    <w:p w14:paraId="0D802DA3" w14:textId="77777777" w:rsidR="00DE593E" w:rsidRPr="002B66FF" w:rsidRDefault="00DE593E" w:rsidP="00DE593E">
      <w:pPr>
        <w:pStyle w:val="paragraph"/>
        <w:spacing w:before="0" w:beforeAutospacing="0" w:after="0" w:afterAutospacing="0"/>
        <w:ind w:right="390"/>
        <w:textAlignment w:val="baseline"/>
        <w:rPr>
          <w:rFonts w:ascii="Roboto" w:hAnsi="Roboto" w:cs="Segoe UI"/>
          <w:sz w:val="22"/>
          <w:szCs w:val="22"/>
        </w:rPr>
      </w:pPr>
      <w:r w:rsidRPr="002B66FF">
        <w:rPr>
          <w:rStyle w:val="normaltextrun"/>
          <w:rFonts w:ascii="Roboto" w:hAnsi="Roboto" w:cs="Arial"/>
          <w:b/>
          <w:bCs/>
          <w:sz w:val="22"/>
          <w:szCs w:val="22"/>
          <w:lang w:val="en-US"/>
        </w:rPr>
        <w:t>Anna Leese Featherstone – Regional Futures Advisor </w:t>
      </w:r>
      <w:r w:rsidRPr="002B66FF">
        <w:rPr>
          <w:rStyle w:val="eop"/>
          <w:rFonts w:ascii="Roboto" w:hAnsi="Roboto" w:cs="Arial"/>
          <w:sz w:val="22"/>
          <w:szCs w:val="22"/>
        </w:rPr>
        <w:t> </w:t>
      </w:r>
    </w:p>
    <w:p w14:paraId="096382FC" w14:textId="77777777" w:rsidR="00DE593E" w:rsidRPr="002B66FF" w:rsidRDefault="00DE593E" w:rsidP="00DE593E">
      <w:pPr>
        <w:pStyle w:val="paragraph"/>
        <w:spacing w:before="0" w:beforeAutospacing="0" w:after="0" w:afterAutospacing="0"/>
        <w:ind w:right="390"/>
        <w:textAlignment w:val="baseline"/>
        <w:rPr>
          <w:rFonts w:ascii="Roboto" w:hAnsi="Roboto" w:cs="Segoe UI"/>
          <w:sz w:val="22"/>
          <w:szCs w:val="22"/>
        </w:rPr>
      </w:pPr>
      <w:hyperlink r:id="rId13" w:tgtFrame="_blank" w:history="1">
        <w:r w:rsidRPr="002B66FF">
          <w:rPr>
            <w:rStyle w:val="normaltextrun"/>
            <w:rFonts w:ascii="Roboto" w:hAnsi="Roboto" w:cs="Arial"/>
            <w:color w:val="0000FF"/>
            <w:sz w:val="22"/>
            <w:szCs w:val="22"/>
            <w:u w:val="single"/>
            <w:lang w:val="en-US"/>
          </w:rPr>
          <w:t>Anna.featherstone@ofgl.co.uk</w:t>
        </w:r>
      </w:hyperlink>
      <w:r w:rsidRPr="002B66FF">
        <w:rPr>
          <w:rStyle w:val="eop"/>
          <w:rFonts w:ascii="Roboto" w:hAnsi="Roboto" w:cs="Arial"/>
          <w:sz w:val="22"/>
          <w:szCs w:val="22"/>
        </w:rPr>
        <w:t> </w:t>
      </w:r>
    </w:p>
    <w:p w14:paraId="49A4BCF0" w14:textId="77777777" w:rsidR="00DE593E" w:rsidRPr="002B66FF" w:rsidRDefault="00DE593E" w:rsidP="00DE593E">
      <w:pPr>
        <w:pStyle w:val="paragraph"/>
        <w:spacing w:before="0" w:beforeAutospacing="0" w:after="0" w:afterAutospacing="0"/>
        <w:ind w:right="390"/>
        <w:textAlignment w:val="baseline"/>
        <w:rPr>
          <w:rFonts w:ascii="Roboto" w:hAnsi="Roboto" w:cs="Segoe UI"/>
          <w:sz w:val="22"/>
          <w:szCs w:val="22"/>
        </w:rPr>
      </w:pPr>
      <w:r w:rsidRPr="002B66FF">
        <w:rPr>
          <w:rStyle w:val="eop"/>
          <w:rFonts w:ascii="Roboto" w:hAnsi="Roboto" w:cs="Arial"/>
          <w:sz w:val="22"/>
          <w:szCs w:val="22"/>
        </w:rPr>
        <w:t> </w:t>
      </w:r>
    </w:p>
    <w:p w14:paraId="4FF1104A" w14:textId="77777777" w:rsidR="00DE593E" w:rsidRPr="002B66FF" w:rsidRDefault="00DE593E" w:rsidP="00DE593E">
      <w:pPr>
        <w:pStyle w:val="paragraph"/>
        <w:spacing w:before="0" w:beforeAutospacing="0" w:after="0" w:afterAutospacing="0"/>
        <w:ind w:right="390"/>
        <w:textAlignment w:val="baseline"/>
        <w:rPr>
          <w:rFonts w:ascii="Roboto" w:hAnsi="Roboto" w:cs="Segoe UI"/>
          <w:sz w:val="22"/>
          <w:szCs w:val="22"/>
        </w:rPr>
      </w:pPr>
      <w:r w:rsidRPr="002B66FF">
        <w:rPr>
          <w:rStyle w:val="normaltextrun"/>
          <w:rFonts w:ascii="Roboto" w:hAnsi="Roboto" w:cs="Arial"/>
          <w:b/>
          <w:bCs/>
          <w:sz w:val="22"/>
          <w:szCs w:val="22"/>
          <w:lang w:val="en-US"/>
        </w:rPr>
        <w:t>Beckie Jones - Regional Futures Advisor</w:t>
      </w:r>
      <w:r w:rsidRPr="002B66FF">
        <w:rPr>
          <w:rStyle w:val="eop"/>
          <w:rFonts w:ascii="Roboto" w:hAnsi="Roboto" w:cs="Arial"/>
          <w:sz w:val="22"/>
          <w:szCs w:val="22"/>
        </w:rPr>
        <w:t> </w:t>
      </w:r>
    </w:p>
    <w:p w14:paraId="6E0ABD33" w14:textId="77777777" w:rsidR="00DE593E" w:rsidRPr="002B66FF" w:rsidRDefault="00DE593E" w:rsidP="00DE593E">
      <w:pPr>
        <w:pStyle w:val="paragraph"/>
        <w:spacing w:before="0" w:beforeAutospacing="0" w:after="0" w:afterAutospacing="0"/>
        <w:ind w:right="390"/>
        <w:textAlignment w:val="baseline"/>
        <w:rPr>
          <w:rFonts w:ascii="Roboto" w:hAnsi="Roboto" w:cs="Segoe UI"/>
          <w:sz w:val="22"/>
          <w:szCs w:val="22"/>
        </w:rPr>
      </w:pPr>
      <w:hyperlink r:id="rId14" w:tgtFrame="_blank" w:history="1">
        <w:r w:rsidRPr="002B66FF">
          <w:rPr>
            <w:rStyle w:val="normaltextrun"/>
            <w:rFonts w:ascii="Roboto" w:hAnsi="Roboto" w:cs="Arial"/>
            <w:color w:val="0000FF"/>
            <w:sz w:val="22"/>
            <w:szCs w:val="22"/>
            <w:u w:val="single"/>
            <w:lang w:val="en-US"/>
          </w:rPr>
          <w:t>Beckie.jones@ofgl.co.uk</w:t>
        </w:r>
      </w:hyperlink>
      <w:r w:rsidRPr="002B66FF">
        <w:rPr>
          <w:rStyle w:val="eop"/>
          <w:rFonts w:ascii="Roboto" w:hAnsi="Roboto" w:cs="Arial"/>
          <w:sz w:val="22"/>
          <w:szCs w:val="22"/>
        </w:rPr>
        <w:t> </w:t>
      </w:r>
    </w:p>
    <w:p w14:paraId="2D0930F5" w14:textId="77777777" w:rsidR="00DE593E" w:rsidRPr="002B66FF" w:rsidRDefault="00DE593E" w:rsidP="00DE593E">
      <w:pPr>
        <w:pStyle w:val="paragraph"/>
        <w:spacing w:before="0" w:beforeAutospacing="0" w:after="0" w:afterAutospacing="0"/>
        <w:ind w:right="390"/>
        <w:textAlignment w:val="baseline"/>
        <w:rPr>
          <w:rFonts w:ascii="Roboto" w:hAnsi="Roboto" w:cs="Segoe UI"/>
          <w:sz w:val="22"/>
          <w:szCs w:val="22"/>
        </w:rPr>
      </w:pPr>
      <w:r w:rsidRPr="002B66FF">
        <w:rPr>
          <w:rStyle w:val="eop"/>
          <w:rFonts w:ascii="Roboto" w:hAnsi="Roboto" w:cs="Arial"/>
          <w:sz w:val="22"/>
          <w:szCs w:val="22"/>
        </w:rPr>
        <w:t> </w:t>
      </w:r>
    </w:p>
    <w:p w14:paraId="54A80257" w14:textId="77777777" w:rsidR="00DE593E" w:rsidRPr="002B66FF" w:rsidRDefault="00DE593E" w:rsidP="00DE593E">
      <w:pPr>
        <w:pStyle w:val="paragraph"/>
        <w:spacing w:before="0" w:beforeAutospacing="0" w:after="0" w:afterAutospacing="0"/>
        <w:ind w:right="390"/>
        <w:textAlignment w:val="baseline"/>
        <w:rPr>
          <w:rFonts w:ascii="Roboto" w:hAnsi="Roboto" w:cs="Segoe UI"/>
          <w:sz w:val="22"/>
          <w:szCs w:val="22"/>
        </w:rPr>
      </w:pPr>
      <w:r w:rsidRPr="002B66FF">
        <w:rPr>
          <w:rStyle w:val="normaltextrun"/>
          <w:rFonts w:ascii="Roboto" w:hAnsi="Roboto" w:cs="Arial"/>
          <w:b/>
          <w:bCs/>
          <w:sz w:val="22"/>
          <w:szCs w:val="22"/>
          <w:lang w:val="en-US"/>
        </w:rPr>
        <w:t>Michala Mason - Regional Futures Advisor/ Work Experience Coordinator</w:t>
      </w:r>
      <w:r w:rsidRPr="002B66FF">
        <w:rPr>
          <w:rStyle w:val="eop"/>
          <w:rFonts w:ascii="Roboto" w:hAnsi="Roboto" w:cs="Arial"/>
          <w:sz w:val="22"/>
          <w:szCs w:val="22"/>
        </w:rPr>
        <w:t> </w:t>
      </w:r>
    </w:p>
    <w:p w14:paraId="4C6EAD8E" w14:textId="77777777" w:rsidR="00DE593E" w:rsidRPr="002B66FF" w:rsidRDefault="00DE593E" w:rsidP="00DE593E">
      <w:pPr>
        <w:pStyle w:val="paragraph"/>
        <w:spacing w:before="0" w:beforeAutospacing="0" w:after="0" w:afterAutospacing="0"/>
        <w:ind w:right="390"/>
        <w:textAlignment w:val="baseline"/>
        <w:rPr>
          <w:rFonts w:ascii="Roboto" w:hAnsi="Roboto" w:cs="Segoe UI"/>
          <w:sz w:val="22"/>
          <w:szCs w:val="22"/>
        </w:rPr>
      </w:pPr>
      <w:hyperlink r:id="rId15" w:tgtFrame="_blank" w:history="1">
        <w:r w:rsidRPr="002B66FF">
          <w:rPr>
            <w:rStyle w:val="normaltextrun"/>
            <w:rFonts w:ascii="Roboto" w:hAnsi="Roboto" w:cs="Arial"/>
            <w:color w:val="0000FF"/>
            <w:sz w:val="22"/>
            <w:szCs w:val="22"/>
            <w:u w:val="single"/>
            <w:lang w:val="en-US"/>
          </w:rPr>
          <w:t>Michala.mason@ofgl.co.uk</w:t>
        </w:r>
      </w:hyperlink>
      <w:r w:rsidRPr="002B66FF">
        <w:rPr>
          <w:rStyle w:val="eop"/>
          <w:rFonts w:ascii="Roboto" w:hAnsi="Roboto" w:cs="Arial"/>
          <w:sz w:val="22"/>
          <w:szCs w:val="22"/>
        </w:rPr>
        <w:t> </w:t>
      </w:r>
    </w:p>
    <w:p w14:paraId="4D04F448" w14:textId="77777777" w:rsidR="00DE593E" w:rsidRPr="002B66FF" w:rsidRDefault="00DE593E" w:rsidP="00DE593E">
      <w:pPr>
        <w:pStyle w:val="paragraph"/>
        <w:spacing w:before="0" w:beforeAutospacing="0" w:after="0" w:afterAutospacing="0"/>
        <w:ind w:right="390"/>
        <w:textAlignment w:val="baseline"/>
        <w:rPr>
          <w:rFonts w:ascii="Roboto" w:hAnsi="Roboto" w:cs="Segoe UI"/>
          <w:sz w:val="22"/>
          <w:szCs w:val="22"/>
        </w:rPr>
      </w:pPr>
      <w:r w:rsidRPr="002B66FF">
        <w:rPr>
          <w:rStyle w:val="eop"/>
          <w:rFonts w:ascii="Roboto" w:hAnsi="Roboto" w:cs="Arial"/>
          <w:sz w:val="22"/>
          <w:szCs w:val="22"/>
        </w:rPr>
        <w:t> </w:t>
      </w:r>
    </w:p>
    <w:p w14:paraId="521C43E0" w14:textId="77777777" w:rsidR="00DE593E" w:rsidRPr="002B66FF" w:rsidRDefault="00DE593E" w:rsidP="00DE593E">
      <w:pPr>
        <w:pStyle w:val="paragraph"/>
        <w:spacing w:before="0" w:beforeAutospacing="0" w:after="0" w:afterAutospacing="0"/>
        <w:ind w:right="390"/>
        <w:textAlignment w:val="baseline"/>
        <w:rPr>
          <w:rFonts w:ascii="Roboto" w:hAnsi="Roboto" w:cs="Segoe UI"/>
          <w:sz w:val="22"/>
          <w:szCs w:val="22"/>
        </w:rPr>
      </w:pPr>
      <w:r w:rsidRPr="002B66FF">
        <w:rPr>
          <w:rStyle w:val="normaltextrun"/>
          <w:rFonts w:ascii="Roboto" w:hAnsi="Roboto" w:cs="Arial"/>
          <w:b/>
          <w:bCs/>
          <w:sz w:val="22"/>
          <w:szCs w:val="22"/>
          <w:lang w:val="en-US"/>
        </w:rPr>
        <w:t>Kay Vernon - Regional Futures Advisor</w:t>
      </w:r>
      <w:r w:rsidRPr="002B66FF">
        <w:rPr>
          <w:rStyle w:val="eop"/>
          <w:rFonts w:ascii="Roboto" w:hAnsi="Roboto" w:cs="Arial"/>
          <w:sz w:val="22"/>
          <w:szCs w:val="22"/>
        </w:rPr>
        <w:t> </w:t>
      </w:r>
    </w:p>
    <w:p w14:paraId="2164BA6C" w14:textId="77777777" w:rsidR="00DE593E" w:rsidRPr="002B66FF" w:rsidRDefault="00DE593E" w:rsidP="00DE593E">
      <w:pPr>
        <w:pStyle w:val="paragraph"/>
        <w:spacing w:before="0" w:beforeAutospacing="0" w:after="0" w:afterAutospacing="0"/>
        <w:ind w:right="390"/>
        <w:textAlignment w:val="baseline"/>
        <w:rPr>
          <w:rFonts w:ascii="Roboto" w:hAnsi="Roboto" w:cs="Segoe UI"/>
          <w:sz w:val="22"/>
          <w:szCs w:val="22"/>
        </w:rPr>
      </w:pPr>
      <w:hyperlink r:id="rId16" w:tgtFrame="_blank" w:history="1">
        <w:r w:rsidRPr="002B66FF">
          <w:rPr>
            <w:rStyle w:val="normaltextrun"/>
            <w:rFonts w:ascii="Roboto" w:hAnsi="Roboto" w:cs="Arial"/>
            <w:color w:val="0000FF"/>
            <w:sz w:val="22"/>
            <w:szCs w:val="22"/>
            <w:u w:val="single"/>
            <w:lang w:val="en-US"/>
          </w:rPr>
          <w:t>Kay.vernon@ofgl.co.uk</w:t>
        </w:r>
      </w:hyperlink>
      <w:r w:rsidRPr="002B66FF">
        <w:rPr>
          <w:rStyle w:val="eop"/>
          <w:rFonts w:ascii="Roboto" w:hAnsi="Roboto" w:cs="Arial"/>
          <w:sz w:val="22"/>
          <w:szCs w:val="22"/>
        </w:rPr>
        <w:t> </w:t>
      </w:r>
    </w:p>
    <w:p w14:paraId="3050971A" w14:textId="77777777" w:rsidR="00DE593E" w:rsidRPr="002B66FF" w:rsidRDefault="00DE593E" w:rsidP="00DE593E">
      <w:pPr>
        <w:pStyle w:val="paragraph"/>
        <w:spacing w:before="0" w:beforeAutospacing="0" w:after="0" w:afterAutospacing="0"/>
        <w:ind w:right="390"/>
        <w:textAlignment w:val="baseline"/>
        <w:rPr>
          <w:rFonts w:ascii="Roboto" w:hAnsi="Roboto" w:cs="Segoe UI"/>
          <w:sz w:val="22"/>
          <w:szCs w:val="22"/>
        </w:rPr>
      </w:pPr>
      <w:r w:rsidRPr="002B66FF">
        <w:rPr>
          <w:rStyle w:val="eop"/>
          <w:rFonts w:ascii="Roboto" w:hAnsi="Roboto" w:cs="Arial"/>
          <w:sz w:val="22"/>
          <w:szCs w:val="22"/>
        </w:rPr>
        <w:t> </w:t>
      </w:r>
    </w:p>
    <w:p w14:paraId="1EC1A06E" w14:textId="77777777" w:rsidR="00DE593E" w:rsidRPr="002B66FF" w:rsidRDefault="00DE593E" w:rsidP="00DE593E">
      <w:pPr>
        <w:pStyle w:val="paragraph"/>
        <w:spacing w:before="0" w:beforeAutospacing="0" w:after="0" w:afterAutospacing="0"/>
        <w:ind w:right="390"/>
        <w:textAlignment w:val="baseline"/>
        <w:rPr>
          <w:rFonts w:ascii="Roboto" w:hAnsi="Roboto" w:cs="Segoe UI"/>
          <w:sz w:val="22"/>
          <w:szCs w:val="22"/>
        </w:rPr>
      </w:pPr>
      <w:r w:rsidRPr="002B66FF">
        <w:rPr>
          <w:rStyle w:val="normaltextrun"/>
          <w:rFonts w:ascii="Roboto" w:hAnsi="Roboto" w:cs="Arial"/>
          <w:b/>
          <w:bCs/>
          <w:sz w:val="22"/>
          <w:szCs w:val="22"/>
          <w:lang w:val="en-US"/>
        </w:rPr>
        <w:t>Oliver Masters - Regional Futures Advisor</w:t>
      </w:r>
      <w:r w:rsidRPr="002B66FF">
        <w:rPr>
          <w:rStyle w:val="eop"/>
          <w:rFonts w:ascii="Roboto" w:hAnsi="Roboto" w:cs="Arial"/>
          <w:sz w:val="22"/>
          <w:szCs w:val="22"/>
        </w:rPr>
        <w:t> </w:t>
      </w:r>
    </w:p>
    <w:p w14:paraId="05346997" w14:textId="77777777" w:rsidR="00DE593E" w:rsidRPr="002B66FF" w:rsidRDefault="00DE593E" w:rsidP="00DE593E">
      <w:pPr>
        <w:pStyle w:val="paragraph"/>
        <w:spacing w:before="0" w:beforeAutospacing="0" w:after="0" w:afterAutospacing="0"/>
        <w:ind w:right="390"/>
        <w:textAlignment w:val="baseline"/>
        <w:rPr>
          <w:rFonts w:ascii="Roboto" w:hAnsi="Roboto" w:cs="Segoe UI"/>
          <w:sz w:val="22"/>
          <w:szCs w:val="22"/>
        </w:rPr>
      </w:pPr>
      <w:hyperlink r:id="rId17" w:tgtFrame="_blank" w:history="1">
        <w:r w:rsidRPr="002B66FF">
          <w:rPr>
            <w:rStyle w:val="normaltextrun"/>
            <w:rFonts w:ascii="Roboto" w:hAnsi="Roboto" w:cs="Arial"/>
            <w:color w:val="0000FF"/>
            <w:sz w:val="22"/>
            <w:szCs w:val="22"/>
            <w:u w:val="single"/>
            <w:lang w:val="en-US"/>
          </w:rPr>
          <w:t>Oliver.Masters@enhancedlearningservices.co.uk</w:t>
        </w:r>
      </w:hyperlink>
      <w:r w:rsidRPr="002B66FF">
        <w:rPr>
          <w:rStyle w:val="eop"/>
          <w:rFonts w:ascii="Roboto" w:hAnsi="Roboto" w:cs="Arial"/>
          <w:sz w:val="22"/>
          <w:szCs w:val="22"/>
        </w:rPr>
        <w:t> </w:t>
      </w:r>
    </w:p>
    <w:p w14:paraId="46C38039" w14:textId="77777777" w:rsidR="00DE593E" w:rsidRPr="002B66FF" w:rsidRDefault="00DE593E" w:rsidP="00DE593E">
      <w:pPr>
        <w:pStyle w:val="paragraph"/>
        <w:spacing w:before="0" w:beforeAutospacing="0" w:after="0" w:afterAutospacing="0"/>
        <w:ind w:right="390"/>
        <w:textAlignment w:val="baseline"/>
        <w:rPr>
          <w:rFonts w:ascii="Roboto" w:hAnsi="Roboto" w:cs="Segoe UI"/>
          <w:sz w:val="22"/>
          <w:szCs w:val="22"/>
        </w:rPr>
      </w:pPr>
      <w:r w:rsidRPr="002B66FF">
        <w:rPr>
          <w:rStyle w:val="eop"/>
          <w:rFonts w:ascii="Roboto" w:hAnsi="Roboto" w:cs="Arial"/>
          <w:sz w:val="22"/>
          <w:szCs w:val="22"/>
        </w:rPr>
        <w:t> </w:t>
      </w:r>
    </w:p>
    <w:p w14:paraId="551AF7A7" w14:textId="77777777" w:rsidR="00DE593E" w:rsidRPr="002B66FF" w:rsidRDefault="00DE593E" w:rsidP="00DE593E">
      <w:pPr>
        <w:pStyle w:val="paragraph"/>
        <w:spacing w:before="0" w:beforeAutospacing="0" w:after="0" w:afterAutospacing="0"/>
        <w:ind w:right="390"/>
        <w:textAlignment w:val="baseline"/>
        <w:rPr>
          <w:rFonts w:ascii="Roboto" w:hAnsi="Roboto" w:cs="Segoe UI"/>
          <w:sz w:val="22"/>
          <w:szCs w:val="22"/>
        </w:rPr>
      </w:pPr>
      <w:r w:rsidRPr="002B66FF">
        <w:rPr>
          <w:rStyle w:val="normaltextrun"/>
          <w:rFonts w:ascii="Roboto" w:hAnsi="Roboto" w:cs="Arial"/>
          <w:b/>
          <w:bCs/>
          <w:sz w:val="22"/>
          <w:szCs w:val="22"/>
          <w:lang w:val="en-US"/>
        </w:rPr>
        <w:t>Emma Barton – Regional Futures Advisor </w:t>
      </w:r>
      <w:r w:rsidRPr="002B66FF">
        <w:rPr>
          <w:rStyle w:val="eop"/>
          <w:rFonts w:ascii="Roboto" w:hAnsi="Roboto" w:cs="Arial"/>
          <w:sz w:val="22"/>
          <w:szCs w:val="22"/>
        </w:rPr>
        <w:t> </w:t>
      </w:r>
    </w:p>
    <w:p w14:paraId="069B9F8F" w14:textId="77777777" w:rsidR="00DE593E" w:rsidRPr="002B66FF" w:rsidRDefault="00DE593E" w:rsidP="00DE593E">
      <w:pPr>
        <w:pStyle w:val="paragraph"/>
        <w:spacing w:before="0" w:beforeAutospacing="0" w:after="0" w:afterAutospacing="0"/>
        <w:ind w:right="390"/>
        <w:textAlignment w:val="baseline"/>
        <w:rPr>
          <w:rFonts w:ascii="Roboto" w:hAnsi="Roboto" w:cs="Segoe UI"/>
          <w:sz w:val="22"/>
          <w:szCs w:val="22"/>
        </w:rPr>
      </w:pPr>
      <w:hyperlink r:id="rId18" w:tgtFrame="_blank" w:history="1">
        <w:r w:rsidRPr="002B66FF">
          <w:rPr>
            <w:rStyle w:val="normaltextrun"/>
            <w:rFonts w:ascii="Roboto" w:hAnsi="Roboto" w:cs="Arial"/>
            <w:color w:val="0000FF"/>
            <w:sz w:val="22"/>
            <w:szCs w:val="22"/>
            <w:u w:val="single"/>
            <w:lang w:val="en-US"/>
          </w:rPr>
          <w:t>Emma.barton@longdonhallschool.co.uk</w:t>
        </w:r>
      </w:hyperlink>
      <w:r w:rsidRPr="002B66FF">
        <w:rPr>
          <w:rStyle w:val="eop"/>
          <w:rFonts w:ascii="Roboto" w:hAnsi="Roboto" w:cs="Arial"/>
          <w:color w:val="0000FF"/>
          <w:sz w:val="22"/>
          <w:szCs w:val="22"/>
        </w:rPr>
        <w:t> </w:t>
      </w:r>
    </w:p>
    <w:p w14:paraId="05682787" w14:textId="77777777" w:rsidR="00DE593E" w:rsidRPr="002B66FF" w:rsidRDefault="00DE593E" w:rsidP="00355C77">
      <w:pPr>
        <w:spacing w:after="0"/>
        <w:jc w:val="both"/>
        <w:rPr>
          <w:rFonts w:ascii="Roboto" w:hAnsi="Roboto" w:cstheme="minorHAnsi"/>
        </w:rPr>
      </w:pPr>
    </w:p>
    <w:p w14:paraId="659CDE36" w14:textId="407B7418" w:rsidR="00F0284E" w:rsidRPr="002B66FF" w:rsidRDefault="00F0284E" w:rsidP="00355C77">
      <w:pPr>
        <w:spacing w:after="0"/>
        <w:jc w:val="both"/>
        <w:rPr>
          <w:rFonts w:ascii="Roboto" w:hAnsi="Roboto" w:cstheme="minorHAnsi"/>
        </w:rPr>
      </w:pPr>
    </w:p>
    <w:p w14:paraId="717FA18E" w14:textId="5F28CA90" w:rsidR="00F0284E" w:rsidRPr="002B66FF" w:rsidRDefault="00F0284E" w:rsidP="00355C77">
      <w:pPr>
        <w:spacing w:after="0"/>
        <w:jc w:val="both"/>
        <w:rPr>
          <w:rFonts w:ascii="Roboto" w:hAnsi="Roboto" w:cstheme="minorHAnsi"/>
        </w:rPr>
      </w:pPr>
      <w:r w:rsidRPr="002B66FF">
        <w:rPr>
          <w:rFonts w:ascii="Roboto" w:hAnsi="Roboto" w:cstheme="minorHAnsi"/>
        </w:rPr>
        <w:t xml:space="preserve">Leads should access this as part of CPD- </w:t>
      </w:r>
      <w:r w:rsidRPr="002B66FF">
        <w:rPr>
          <w:rFonts w:ascii="Roboto" w:hAnsi="Roboto" w:cstheme="minorHAnsi"/>
        </w:rPr>
        <w:t> </w:t>
      </w:r>
      <w:hyperlink r:id="rId19" w:history="1">
        <w:r w:rsidRPr="002B66FF">
          <w:rPr>
            <w:rStyle w:val="Hyperlink"/>
            <w:rFonts w:ascii="Roboto" w:hAnsi="Roboto" w:cstheme="minorHAnsi"/>
          </w:rPr>
          <w:t>The Careers &amp; Enterprise Academy | The Careers and Enterprise Company</w:t>
        </w:r>
      </w:hyperlink>
    </w:p>
    <w:p w14:paraId="2235BE9C" w14:textId="77777777" w:rsidR="00F0284E" w:rsidRPr="002B66FF" w:rsidRDefault="00F0284E" w:rsidP="00355C77">
      <w:pPr>
        <w:spacing w:after="0"/>
        <w:jc w:val="both"/>
        <w:rPr>
          <w:rFonts w:ascii="Roboto" w:hAnsi="Roboto" w:cstheme="minorHAnsi"/>
        </w:rPr>
      </w:pPr>
    </w:p>
    <w:p w14:paraId="33FF11BF" w14:textId="4B639878" w:rsidR="00D941BC" w:rsidRPr="002B66FF" w:rsidRDefault="00D941BC" w:rsidP="00355C77">
      <w:pPr>
        <w:spacing w:after="0"/>
        <w:jc w:val="both"/>
        <w:rPr>
          <w:rFonts w:ascii="Roboto" w:hAnsi="Roboto" w:cstheme="minorHAnsi"/>
        </w:rPr>
      </w:pPr>
      <w:r w:rsidRPr="002B66FF">
        <w:rPr>
          <w:rFonts w:ascii="Roboto" w:hAnsi="Roboto" w:cstheme="minorHAnsi"/>
          <w:lang w:val="en-US"/>
        </w:rPr>
        <w:t xml:space="preserve">Careers and Enterprise Company - </w:t>
      </w:r>
      <w:hyperlink r:id="rId20" w:tgtFrame="_blank" w:history="1">
        <w:r w:rsidRPr="002B66FF">
          <w:rPr>
            <w:rStyle w:val="Hyperlink"/>
            <w:rFonts w:ascii="Roboto" w:hAnsi="Roboto" w:cstheme="minorHAnsi"/>
            <w:lang w:val="en-US"/>
          </w:rPr>
          <w:t>SEND Resources </w:t>
        </w:r>
      </w:hyperlink>
      <w:r w:rsidRPr="002B66FF">
        <w:rPr>
          <w:rFonts w:ascii="Roboto" w:hAnsi="Roboto" w:cstheme="minorHAnsi"/>
        </w:rPr>
        <w:t> </w:t>
      </w:r>
    </w:p>
    <w:p w14:paraId="337230B4" w14:textId="13AC43BF" w:rsidR="00FA2CA4" w:rsidRPr="00FA2CA4" w:rsidRDefault="00FA2CA4" w:rsidP="00FA2CA4">
      <w:pPr>
        <w:jc w:val="both"/>
        <w:rPr>
          <w:rFonts w:cstheme="minorHAnsi"/>
          <w:sz w:val="26"/>
          <w:szCs w:val="26"/>
        </w:rPr>
      </w:pPr>
      <w:r>
        <w:rPr>
          <w:noProof/>
        </w:rPr>
        <w:lastRenderedPageBreak/>
        <w:drawing>
          <wp:anchor distT="0" distB="0" distL="114300" distR="114300" simplePos="0" relativeHeight="251658240" behindDoc="1" locked="0" layoutInCell="1" allowOverlap="1" wp14:anchorId="4D3711B1" wp14:editId="0243199E">
            <wp:simplePos x="0" y="0"/>
            <wp:positionH relativeFrom="margin">
              <wp:align>right</wp:align>
            </wp:positionH>
            <wp:positionV relativeFrom="paragraph">
              <wp:posOffset>341630</wp:posOffset>
            </wp:positionV>
            <wp:extent cx="6645910" cy="9248775"/>
            <wp:effectExtent l="0" t="0" r="2540" b="9525"/>
            <wp:wrapTight wrapText="bothSides">
              <wp:wrapPolygon edited="0">
                <wp:start x="0" y="0"/>
                <wp:lineTo x="0" y="21578"/>
                <wp:lineTo x="21546" y="21578"/>
                <wp:lineTo x="21546" y="0"/>
                <wp:lineTo x="0" y="0"/>
              </wp:wrapPolygon>
            </wp:wrapTight>
            <wp:docPr id="964942615" name="Picture 3" descr="St Peter's Catholic School - The Gatsby Benchmarks - What Are Th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t Peter's Catholic School - The Gatsby Benchmarks - What Are They?"/>
                    <pic:cNvPicPr>
                      <a:picLocks noChangeAspect="1" noChangeArrowheads="1"/>
                    </pic:cNvPicPr>
                  </pic:nvPicPr>
                  <pic:blipFill rotWithShape="1">
                    <a:blip r:embed="rId21">
                      <a:extLst>
                        <a:ext uri="{28A0092B-C50C-407E-A947-70E740481C1C}">
                          <a14:useLocalDpi xmlns:a14="http://schemas.microsoft.com/office/drawing/2010/main" val="0"/>
                        </a:ext>
                      </a:extLst>
                    </a:blip>
                    <a:srcRect b="5515"/>
                    <a:stretch/>
                  </pic:blipFill>
                  <pic:spPr bwMode="auto">
                    <a:xfrm>
                      <a:off x="0" y="0"/>
                      <a:ext cx="6645910" cy="92487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4E62547" w14:textId="0D410D6A" w:rsidR="00FA2CA4" w:rsidRDefault="00FA2CA4" w:rsidP="00FA2CA4">
      <w:pPr>
        <w:spacing w:after="0"/>
        <w:jc w:val="both"/>
        <w:rPr>
          <w:rFonts w:cstheme="minorHAnsi"/>
          <w:sz w:val="24"/>
          <w:szCs w:val="24"/>
        </w:rPr>
      </w:pPr>
    </w:p>
    <w:p w14:paraId="3EB5125A" w14:textId="13E97E9B" w:rsidR="00FA2CA4" w:rsidRDefault="00FA2CA4" w:rsidP="00FA2CA4">
      <w:pPr>
        <w:spacing w:after="0"/>
        <w:jc w:val="both"/>
        <w:rPr>
          <w:rFonts w:cstheme="minorHAnsi"/>
          <w:sz w:val="24"/>
          <w:szCs w:val="24"/>
        </w:rPr>
      </w:pPr>
    </w:p>
    <w:tbl>
      <w:tblPr>
        <w:tblStyle w:val="TableGrid"/>
        <w:tblW w:w="0" w:type="auto"/>
        <w:tblLook w:val="04A0" w:firstRow="1" w:lastRow="0" w:firstColumn="1" w:lastColumn="0" w:noHBand="0" w:noVBand="1"/>
      </w:tblPr>
      <w:tblGrid>
        <w:gridCol w:w="2549"/>
        <w:gridCol w:w="2549"/>
        <w:gridCol w:w="2679"/>
        <w:gridCol w:w="2679"/>
      </w:tblGrid>
      <w:tr w:rsidR="00731EBA" w14:paraId="246CC3EB" w14:textId="77777777" w:rsidTr="005C3C17">
        <w:trPr>
          <w:trHeight w:val="879"/>
        </w:trPr>
        <w:tc>
          <w:tcPr>
            <w:tcW w:w="2549" w:type="dxa"/>
            <w:vAlign w:val="center"/>
          </w:tcPr>
          <w:p w14:paraId="13EFEABD" w14:textId="0B451387" w:rsidR="00731EBA" w:rsidRPr="00731EBA" w:rsidRDefault="00731EBA" w:rsidP="005C3C17">
            <w:pPr>
              <w:rPr>
                <w:rFonts w:cstheme="minorHAnsi"/>
                <w:b/>
                <w:bCs/>
                <w:sz w:val="24"/>
                <w:szCs w:val="24"/>
              </w:rPr>
            </w:pPr>
            <w:r w:rsidRPr="00731EBA">
              <w:rPr>
                <w:rFonts w:cstheme="minorHAnsi"/>
                <w:b/>
                <w:bCs/>
                <w:sz w:val="24"/>
                <w:szCs w:val="24"/>
              </w:rPr>
              <w:t>Policy Reviews by:</w:t>
            </w:r>
          </w:p>
        </w:tc>
        <w:tc>
          <w:tcPr>
            <w:tcW w:w="2549" w:type="dxa"/>
            <w:vAlign w:val="center"/>
          </w:tcPr>
          <w:p w14:paraId="760D0510" w14:textId="2CD1D64B" w:rsidR="00731EBA" w:rsidRDefault="002B66FF" w:rsidP="005C3C17">
            <w:pPr>
              <w:rPr>
                <w:rFonts w:cstheme="minorHAnsi"/>
                <w:sz w:val="24"/>
                <w:szCs w:val="24"/>
              </w:rPr>
            </w:pPr>
            <w:r>
              <w:rPr>
                <w:rFonts w:cstheme="minorHAnsi"/>
                <w:sz w:val="24"/>
                <w:szCs w:val="24"/>
              </w:rPr>
              <w:t>Jenna Johnson</w:t>
            </w:r>
          </w:p>
        </w:tc>
        <w:tc>
          <w:tcPr>
            <w:tcW w:w="2679" w:type="dxa"/>
            <w:vAlign w:val="center"/>
          </w:tcPr>
          <w:p w14:paraId="0A8C84CE" w14:textId="77777777" w:rsidR="00731EBA" w:rsidRPr="00731EBA" w:rsidRDefault="00731EBA" w:rsidP="005C3C17">
            <w:pPr>
              <w:rPr>
                <w:rFonts w:cstheme="minorHAnsi"/>
                <w:b/>
                <w:bCs/>
                <w:sz w:val="24"/>
                <w:szCs w:val="24"/>
              </w:rPr>
            </w:pPr>
            <w:r w:rsidRPr="00731EBA">
              <w:rPr>
                <w:rFonts w:cstheme="minorHAnsi"/>
                <w:b/>
                <w:bCs/>
                <w:sz w:val="24"/>
                <w:szCs w:val="24"/>
              </w:rPr>
              <w:t>Signature:</w:t>
            </w:r>
          </w:p>
          <w:p w14:paraId="6C881DB0" w14:textId="29026086" w:rsidR="00731EBA" w:rsidRDefault="002B66FF" w:rsidP="005C3C17">
            <w:pPr>
              <w:rPr>
                <w:rFonts w:cstheme="minorHAnsi"/>
                <w:sz w:val="24"/>
                <w:szCs w:val="24"/>
              </w:rPr>
            </w:pPr>
            <w:proofErr w:type="spellStart"/>
            <w:proofErr w:type="gramStart"/>
            <w:r>
              <w:rPr>
                <w:rFonts w:cstheme="minorHAnsi"/>
                <w:sz w:val="24"/>
                <w:szCs w:val="24"/>
              </w:rPr>
              <w:t>J.Johnson</w:t>
            </w:r>
            <w:proofErr w:type="spellEnd"/>
            <w:proofErr w:type="gramEnd"/>
          </w:p>
        </w:tc>
        <w:tc>
          <w:tcPr>
            <w:tcW w:w="2679" w:type="dxa"/>
            <w:vAlign w:val="center"/>
          </w:tcPr>
          <w:p w14:paraId="2C511B00" w14:textId="77777777" w:rsidR="00731EBA" w:rsidRPr="00731EBA" w:rsidRDefault="00731EBA" w:rsidP="005C3C17">
            <w:pPr>
              <w:rPr>
                <w:rFonts w:cstheme="minorHAnsi"/>
                <w:b/>
                <w:bCs/>
                <w:sz w:val="24"/>
                <w:szCs w:val="24"/>
              </w:rPr>
            </w:pPr>
            <w:r w:rsidRPr="00731EBA">
              <w:rPr>
                <w:rFonts w:cstheme="minorHAnsi"/>
                <w:b/>
                <w:bCs/>
                <w:sz w:val="24"/>
                <w:szCs w:val="24"/>
              </w:rPr>
              <w:t>Date:</w:t>
            </w:r>
          </w:p>
          <w:p w14:paraId="3CE7D1EA" w14:textId="105BAC41" w:rsidR="00731EBA" w:rsidRDefault="002B66FF" w:rsidP="005C3C17">
            <w:pPr>
              <w:rPr>
                <w:rFonts w:cstheme="minorHAnsi"/>
                <w:sz w:val="24"/>
                <w:szCs w:val="24"/>
              </w:rPr>
            </w:pPr>
            <w:r>
              <w:rPr>
                <w:rFonts w:cstheme="minorHAnsi"/>
                <w:sz w:val="24"/>
                <w:szCs w:val="24"/>
              </w:rPr>
              <w:t>March 2025</w:t>
            </w:r>
          </w:p>
        </w:tc>
      </w:tr>
      <w:tr w:rsidR="00731EBA" w14:paraId="0728E98D" w14:textId="77777777" w:rsidTr="005C3C17">
        <w:trPr>
          <w:trHeight w:val="879"/>
        </w:trPr>
        <w:tc>
          <w:tcPr>
            <w:tcW w:w="2549" w:type="dxa"/>
            <w:vAlign w:val="center"/>
          </w:tcPr>
          <w:p w14:paraId="7BA4D3E7" w14:textId="0ECC7C24" w:rsidR="00731EBA" w:rsidRPr="00731EBA" w:rsidRDefault="00731EBA" w:rsidP="005C3C17">
            <w:pPr>
              <w:rPr>
                <w:rFonts w:cstheme="minorHAnsi"/>
                <w:b/>
                <w:bCs/>
                <w:sz w:val="24"/>
                <w:szCs w:val="24"/>
              </w:rPr>
            </w:pPr>
            <w:r>
              <w:rPr>
                <w:rFonts w:cstheme="minorHAnsi"/>
                <w:b/>
                <w:bCs/>
                <w:sz w:val="24"/>
                <w:szCs w:val="24"/>
              </w:rPr>
              <w:t>Head Teacher:</w:t>
            </w:r>
          </w:p>
        </w:tc>
        <w:tc>
          <w:tcPr>
            <w:tcW w:w="2549" w:type="dxa"/>
            <w:vAlign w:val="center"/>
          </w:tcPr>
          <w:p w14:paraId="7D623455" w14:textId="01FFEC26" w:rsidR="00731EBA" w:rsidRDefault="002B66FF" w:rsidP="005C3C17">
            <w:pPr>
              <w:rPr>
                <w:rFonts w:cstheme="minorHAnsi"/>
                <w:sz w:val="24"/>
                <w:szCs w:val="24"/>
              </w:rPr>
            </w:pPr>
            <w:r>
              <w:rPr>
                <w:rFonts w:cstheme="minorHAnsi"/>
                <w:sz w:val="24"/>
                <w:szCs w:val="24"/>
              </w:rPr>
              <w:t>Christina Darkes</w:t>
            </w:r>
          </w:p>
        </w:tc>
        <w:tc>
          <w:tcPr>
            <w:tcW w:w="2679" w:type="dxa"/>
            <w:vAlign w:val="center"/>
          </w:tcPr>
          <w:p w14:paraId="16697AA2" w14:textId="77777777" w:rsidR="00731EBA" w:rsidRPr="00731EBA" w:rsidRDefault="00731EBA" w:rsidP="005C3C17">
            <w:pPr>
              <w:rPr>
                <w:rFonts w:cstheme="minorHAnsi"/>
                <w:b/>
                <w:bCs/>
                <w:sz w:val="24"/>
                <w:szCs w:val="24"/>
              </w:rPr>
            </w:pPr>
            <w:r w:rsidRPr="00731EBA">
              <w:rPr>
                <w:rFonts w:cstheme="minorHAnsi"/>
                <w:b/>
                <w:bCs/>
                <w:sz w:val="24"/>
                <w:szCs w:val="24"/>
              </w:rPr>
              <w:t>Signature:</w:t>
            </w:r>
          </w:p>
          <w:p w14:paraId="3B7EA4FA" w14:textId="6AB8FCF6" w:rsidR="00731EBA" w:rsidRDefault="002B66FF" w:rsidP="005C3C17">
            <w:pPr>
              <w:rPr>
                <w:rFonts w:cstheme="minorHAnsi"/>
                <w:sz w:val="24"/>
                <w:szCs w:val="24"/>
              </w:rPr>
            </w:pPr>
            <w:proofErr w:type="spellStart"/>
            <w:r>
              <w:rPr>
                <w:rFonts w:cstheme="minorHAnsi"/>
                <w:sz w:val="24"/>
                <w:szCs w:val="24"/>
              </w:rPr>
              <w:t>C.Darkes</w:t>
            </w:r>
            <w:proofErr w:type="spellEnd"/>
          </w:p>
        </w:tc>
        <w:tc>
          <w:tcPr>
            <w:tcW w:w="2679" w:type="dxa"/>
            <w:vAlign w:val="center"/>
          </w:tcPr>
          <w:p w14:paraId="7EACB62F" w14:textId="77777777" w:rsidR="00731EBA" w:rsidRDefault="00731EBA" w:rsidP="005C3C17">
            <w:pPr>
              <w:rPr>
                <w:rFonts w:cstheme="minorHAnsi"/>
                <w:b/>
                <w:bCs/>
                <w:sz w:val="24"/>
                <w:szCs w:val="24"/>
              </w:rPr>
            </w:pPr>
            <w:r w:rsidRPr="00731EBA">
              <w:rPr>
                <w:rFonts w:cstheme="minorHAnsi"/>
                <w:b/>
                <w:bCs/>
                <w:sz w:val="24"/>
                <w:szCs w:val="24"/>
              </w:rPr>
              <w:t>Date:</w:t>
            </w:r>
          </w:p>
          <w:p w14:paraId="048BEDA8" w14:textId="20E5435A" w:rsidR="00731EBA" w:rsidRPr="00731EBA" w:rsidRDefault="002B66FF" w:rsidP="005C3C17">
            <w:pPr>
              <w:rPr>
                <w:rFonts w:cstheme="minorHAnsi"/>
                <w:sz w:val="24"/>
                <w:szCs w:val="24"/>
              </w:rPr>
            </w:pPr>
            <w:r>
              <w:rPr>
                <w:rFonts w:cstheme="minorHAnsi"/>
                <w:sz w:val="24"/>
                <w:szCs w:val="24"/>
              </w:rPr>
              <w:t>March 2025</w:t>
            </w:r>
          </w:p>
        </w:tc>
      </w:tr>
      <w:tr w:rsidR="00731EBA" w14:paraId="70CCBF6E" w14:textId="77777777" w:rsidTr="005C3C17">
        <w:trPr>
          <w:trHeight w:val="879"/>
        </w:trPr>
        <w:tc>
          <w:tcPr>
            <w:tcW w:w="2549" w:type="dxa"/>
            <w:vAlign w:val="center"/>
          </w:tcPr>
          <w:p w14:paraId="47947D72" w14:textId="08B674AC" w:rsidR="00731EBA" w:rsidRPr="00731EBA" w:rsidRDefault="00731EBA" w:rsidP="005C3C17">
            <w:pPr>
              <w:rPr>
                <w:rFonts w:cstheme="minorHAnsi"/>
                <w:b/>
                <w:bCs/>
                <w:sz w:val="24"/>
                <w:szCs w:val="24"/>
              </w:rPr>
            </w:pPr>
            <w:r>
              <w:rPr>
                <w:rFonts w:cstheme="minorHAnsi"/>
                <w:b/>
                <w:bCs/>
                <w:sz w:val="24"/>
                <w:szCs w:val="24"/>
              </w:rPr>
              <w:t xml:space="preserve">Next Review Date: </w:t>
            </w:r>
          </w:p>
        </w:tc>
        <w:tc>
          <w:tcPr>
            <w:tcW w:w="2549" w:type="dxa"/>
            <w:vAlign w:val="center"/>
          </w:tcPr>
          <w:p w14:paraId="269D533C" w14:textId="73D10C3E" w:rsidR="00731EBA" w:rsidRDefault="002B66FF" w:rsidP="005C3C17">
            <w:pPr>
              <w:rPr>
                <w:rFonts w:cstheme="minorHAnsi"/>
                <w:sz w:val="24"/>
                <w:szCs w:val="24"/>
              </w:rPr>
            </w:pPr>
            <w:r>
              <w:rPr>
                <w:rFonts w:cstheme="minorHAnsi"/>
                <w:sz w:val="24"/>
                <w:szCs w:val="24"/>
              </w:rPr>
              <w:t>September</w:t>
            </w:r>
            <w:r w:rsidR="005C3C17">
              <w:rPr>
                <w:rFonts w:cstheme="minorHAnsi"/>
                <w:sz w:val="24"/>
                <w:szCs w:val="24"/>
              </w:rPr>
              <w:t xml:space="preserve"> 2025</w:t>
            </w:r>
          </w:p>
        </w:tc>
        <w:tc>
          <w:tcPr>
            <w:tcW w:w="2679" w:type="dxa"/>
            <w:vAlign w:val="center"/>
          </w:tcPr>
          <w:p w14:paraId="7C8EEFF2" w14:textId="4D4029A3" w:rsidR="00731EBA" w:rsidRPr="005C3C17" w:rsidRDefault="00731EBA" w:rsidP="005C3C17">
            <w:pPr>
              <w:rPr>
                <w:rFonts w:cstheme="minorHAnsi"/>
                <w:b/>
                <w:bCs/>
                <w:sz w:val="24"/>
                <w:szCs w:val="24"/>
              </w:rPr>
            </w:pPr>
            <w:r w:rsidRPr="00731EBA">
              <w:rPr>
                <w:rFonts w:cstheme="minorHAnsi"/>
                <w:b/>
                <w:bCs/>
                <w:sz w:val="24"/>
                <w:szCs w:val="24"/>
              </w:rPr>
              <w:t>Last Review Date:</w:t>
            </w:r>
          </w:p>
        </w:tc>
        <w:tc>
          <w:tcPr>
            <w:tcW w:w="2679" w:type="dxa"/>
            <w:vAlign w:val="center"/>
          </w:tcPr>
          <w:p w14:paraId="12981E3D" w14:textId="0E39A163" w:rsidR="00731EBA" w:rsidRDefault="00731EBA" w:rsidP="005C3C17">
            <w:pPr>
              <w:rPr>
                <w:rFonts w:cstheme="minorHAnsi"/>
                <w:sz w:val="24"/>
                <w:szCs w:val="24"/>
              </w:rPr>
            </w:pPr>
            <w:r>
              <w:rPr>
                <w:rFonts w:cstheme="minorHAnsi"/>
                <w:sz w:val="24"/>
                <w:szCs w:val="24"/>
              </w:rPr>
              <w:t>N/A</w:t>
            </w:r>
          </w:p>
        </w:tc>
      </w:tr>
    </w:tbl>
    <w:p w14:paraId="24719391" w14:textId="482E73B3" w:rsidR="00FA2CA4" w:rsidRDefault="00FA2CA4" w:rsidP="00FA2CA4">
      <w:pPr>
        <w:jc w:val="both"/>
        <w:rPr>
          <w:rFonts w:cstheme="minorHAnsi"/>
          <w:sz w:val="24"/>
          <w:szCs w:val="24"/>
        </w:rPr>
      </w:pPr>
    </w:p>
    <w:p w14:paraId="1B489C44" w14:textId="057AF72D" w:rsidR="00FA2CA4" w:rsidRPr="00FA2CA4" w:rsidRDefault="00FA2CA4" w:rsidP="00FA2CA4">
      <w:pPr>
        <w:jc w:val="both"/>
        <w:rPr>
          <w:rFonts w:cstheme="minorHAnsi"/>
          <w:sz w:val="24"/>
          <w:szCs w:val="24"/>
        </w:rPr>
      </w:pPr>
    </w:p>
    <w:sectPr w:rsidR="00FA2CA4" w:rsidRPr="00FA2CA4" w:rsidSect="00BE0D82">
      <w:headerReference w:type="default" r:id="rId2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29985B" w14:textId="77777777" w:rsidR="00FE41B3" w:rsidRDefault="00FE41B3" w:rsidP="00BE0D82">
      <w:pPr>
        <w:spacing w:after="0" w:line="240" w:lineRule="auto"/>
      </w:pPr>
      <w:r>
        <w:separator/>
      </w:r>
    </w:p>
  </w:endnote>
  <w:endnote w:type="continuationSeparator" w:id="0">
    <w:p w14:paraId="4E768E05" w14:textId="77777777" w:rsidR="00FE41B3" w:rsidRDefault="00FE41B3" w:rsidP="00BE0D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79350C" w14:textId="77777777" w:rsidR="00FE41B3" w:rsidRDefault="00FE41B3" w:rsidP="00BE0D82">
      <w:pPr>
        <w:spacing w:after="0" w:line="240" w:lineRule="auto"/>
      </w:pPr>
      <w:r>
        <w:separator/>
      </w:r>
    </w:p>
  </w:footnote>
  <w:footnote w:type="continuationSeparator" w:id="0">
    <w:p w14:paraId="2DB89F55" w14:textId="77777777" w:rsidR="00FE41B3" w:rsidRDefault="00FE41B3" w:rsidP="00BE0D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9B9EB9" w14:textId="46206B0A" w:rsidR="00BE0D82" w:rsidRDefault="00BE0D82">
    <w:pPr>
      <w:pStyle w:val="Header"/>
    </w:pPr>
    <w:r>
      <w:rPr>
        <w:noProof/>
      </w:rPr>
      <w:drawing>
        <wp:anchor distT="0" distB="0" distL="114300" distR="114300" simplePos="0" relativeHeight="251660288" behindDoc="1" locked="0" layoutInCell="1" allowOverlap="1" wp14:anchorId="629571AB" wp14:editId="3C5D7673">
          <wp:simplePos x="0" y="0"/>
          <wp:positionH relativeFrom="margin">
            <wp:posOffset>6026785</wp:posOffset>
          </wp:positionH>
          <wp:positionV relativeFrom="paragraph">
            <wp:posOffset>-201930</wp:posOffset>
          </wp:positionV>
          <wp:extent cx="638175" cy="638175"/>
          <wp:effectExtent l="0" t="0" r="9525" b="9525"/>
          <wp:wrapTight wrapText="bothSides">
            <wp:wrapPolygon edited="0">
              <wp:start x="0" y="0"/>
              <wp:lineTo x="0" y="21278"/>
              <wp:lineTo x="21278" y="21278"/>
              <wp:lineTo x="21278" y="0"/>
              <wp:lineTo x="0" y="0"/>
            </wp:wrapPolygon>
          </wp:wrapTight>
          <wp:docPr id="870858679" name="Picture 1" descr="One Family Building Incredible Futures - Outcomes First 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e Family Building Incredible Futures - Outcomes First Grou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D5701"/>
    <w:multiLevelType w:val="multilevel"/>
    <w:tmpl w:val="0E924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5976EA"/>
    <w:multiLevelType w:val="multilevel"/>
    <w:tmpl w:val="8BAA86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330E86"/>
    <w:multiLevelType w:val="multilevel"/>
    <w:tmpl w:val="C4E415C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FB5646"/>
    <w:multiLevelType w:val="hybridMultilevel"/>
    <w:tmpl w:val="1BACF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C11A61"/>
    <w:multiLevelType w:val="multilevel"/>
    <w:tmpl w:val="789A2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10C362E"/>
    <w:multiLevelType w:val="hybridMultilevel"/>
    <w:tmpl w:val="6598D5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3E90796"/>
    <w:multiLevelType w:val="multilevel"/>
    <w:tmpl w:val="7DD26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4F109BE"/>
    <w:multiLevelType w:val="multilevel"/>
    <w:tmpl w:val="D48C7F0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5D84379"/>
    <w:multiLevelType w:val="multilevel"/>
    <w:tmpl w:val="8F202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5F2079C"/>
    <w:multiLevelType w:val="multilevel"/>
    <w:tmpl w:val="30F0E39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643342E"/>
    <w:multiLevelType w:val="multilevel"/>
    <w:tmpl w:val="2C506A0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C9F4489"/>
    <w:multiLevelType w:val="multilevel"/>
    <w:tmpl w:val="FFC48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E111B4E"/>
    <w:multiLevelType w:val="multilevel"/>
    <w:tmpl w:val="7DC0B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06A44F3"/>
    <w:multiLevelType w:val="multilevel"/>
    <w:tmpl w:val="E5DE121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2F963F0"/>
    <w:multiLevelType w:val="multilevel"/>
    <w:tmpl w:val="4F607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69D1FD1"/>
    <w:multiLevelType w:val="multilevel"/>
    <w:tmpl w:val="8A52F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6B066AD"/>
    <w:multiLevelType w:val="multilevel"/>
    <w:tmpl w:val="A77CB0E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6F52F01"/>
    <w:multiLevelType w:val="multilevel"/>
    <w:tmpl w:val="E894FC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7C31B8D"/>
    <w:multiLevelType w:val="multilevel"/>
    <w:tmpl w:val="5FB4F2E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9AD041D"/>
    <w:multiLevelType w:val="multilevel"/>
    <w:tmpl w:val="10A60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BFB7ADA"/>
    <w:multiLevelType w:val="multilevel"/>
    <w:tmpl w:val="BFDE183A"/>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E135A4F"/>
    <w:multiLevelType w:val="multilevel"/>
    <w:tmpl w:val="8A763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F593665"/>
    <w:multiLevelType w:val="multilevel"/>
    <w:tmpl w:val="0A3E58F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0945936"/>
    <w:multiLevelType w:val="multilevel"/>
    <w:tmpl w:val="47BEA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1E73AFF"/>
    <w:multiLevelType w:val="hybridMultilevel"/>
    <w:tmpl w:val="3368A3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2400ECB"/>
    <w:multiLevelType w:val="multilevel"/>
    <w:tmpl w:val="8C3E9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26750C2"/>
    <w:multiLevelType w:val="multilevel"/>
    <w:tmpl w:val="E0804E8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2854C43"/>
    <w:multiLevelType w:val="multilevel"/>
    <w:tmpl w:val="C8B2E2B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32729A1"/>
    <w:multiLevelType w:val="multilevel"/>
    <w:tmpl w:val="931C2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3CB25A7"/>
    <w:multiLevelType w:val="multilevel"/>
    <w:tmpl w:val="7D7209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3EA47CD"/>
    <w:multiLevelType w:val="multilevel"/>
    <w:tmpl w:val="6DBEA6A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9140245"/>
    <w:multiLevelType w:val="multilevel"/>
    <w:tmpl w:val="73B6722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AB03D88"/>
    <w:multiLevelType w:val="multilevel"/>
    <w:tmpl w:val="72B4E80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1941A65"/>
    <w:multiLevelType w:val="multilevel"/>
    <w:tmpl w:val="710A01B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44A47B75"/>
    <w:multiLevelType w:val="multilevel"/>
    <w:tmpl w:val="2E00111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461F4CBC"/>
    <w:multiLevelType w:val="multilevel"/>
    <w:tmpl w:val="1F7E6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47B64B25"/>
    <w:multiLevelType w:val="hybridMultilevel"/>
    <w:tmpl w:val="35C8A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9853D81"/>
    <w:multiLevelType w:val="multilevel"/>
    <w:tmpl w:val="8AD23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4DEB6323"/>
    <w:multiLevelType w:val="multilevel"/>
    <w:tmpl w:val="F6DAD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530D5957"/>
    <w:multiLevelType w:val="multilevel"/>
    <w:tmpl w:val="2E6EB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53577308"/>
    <w:multiLevelType w:val="multilevel"/>
    <w:tmpl w:val="A8F8CF8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567C221F"/>
    <w:multiLevelType w:val="multilevel"/>
    <w:tmpl w:val="91C6E26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56C86CF7"/>
    <w:multiLevelType w:val="multilevel"/>
    <w:tmpl w:val="3DF2F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58016213"/>
    <w:multiLevelType w:val="multilevel"/>
    <w:tmpl w:val="7436DA84"/>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587C5E5E"/>
    <w:multiLevelType w:val="multilevel"/>
    <w:tmpl w:val="1B782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587F38CF"/>
    <w:multiLevelType w:val="multilevel"/>
    <w:tmpl w:val="56BE4A5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5B841983"/>
    <w:multiLevelType w:val="multilevel"/>
    <w:tmpl w:val="F684AA9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5DCE0175"/>
    <w:multiLevelType w:val="multilevel"/>
    <w:tmpl w:val="317007D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5EEC42B1"/>
    <w:multiLevelType w:val="multilevel"/>
    <w:tmpl w:val="847E5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5F3F34B9"/>
    <w:multiLevelType w:val="multilevel"/>
    <w:tmpl w:val="C004E78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60D503E6"/>
    <w:multiLevelType w:val="multilevel"/>
    <w:tmpl w:val="85A8F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62EB2432"/>
    <w:multiLevelType w:val="multilevel"/>
    <w:tmpl w:val="90742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64F2703E"/>
    <w:multiLevelType w:val="hybridMultilevel"/>
    <w:tmpl w:val="B164B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67C0055E"/>
    <w:multiLevelType w:val="multilevel"/>
    <w:tmpl w:val="190AFD04"/>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706F2EC0"/>
    <w:multiLevelType w:val="multilevel"/>
    <w:tmpl w:val="7E502C3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73265A3D"/>
    <w:multiLevelType w:val="multilevel"/>
    <w:tmpl w:val="3B34A08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73E86C67"/>
    <w:multiLevelType w:val="hybridMultilevel"/>
    <w:tmpl w:val="0102F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78BA3736"/>
    <w:multiLevelType w:val="multilevel"/>
    <w:tmpl w:val="8CB8D34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7EAF605E"/>
    <w:multiLevelType w:val="multilevel"/>
    <w:tmpl w:val="A39C1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30910417">
    <w:abstractNumId w:val="56"/>
  </w:num>
  <w:num w:numId="2" w16cid:durableId="1072775307">
    <w:abstractNumId w:val="52"/>
  </w:num>
  <w:num w:numId="3" w16cid:durableId="1471093377">
    <w:abstractNumId w:val="3"/>
  </w:num>
  <w:num w:numId="4" w16cid:durableId="702369457">
    <w:abstractNumId w:val="24"/>
  </w:num>
  <w:num w:numId="5" w16cid:durableId="339813386">
    <w:abstractNumId w:val="36"/>
  </w:num>
  <w:num w:numId="6" w16cid:durableId="1715496620">
    <w:abstractNumId w:val="5"/>
  </w:num>
  <w:num w:numId="7" w16cid:durableId="618873836">
    <w:abstractNumId w:val="15"/>
  </w:num>
  <w:num w:numId="8" w16cid:durableId="775253634">
    <w:abstractNumId w:val="0"/>
  </w:num>
  <w:num w:numId="9" w16cid:durableId="1585647079">
    <w:abstractNumId w:val="58"/>
  </w:num>
  <w:num w:numId="10" w16cid:durableId="1581714679">
    <w:abstractNumId w:val="44"/>
  </w:num>
  <w:num w:numId="11" w16cid:durableId="1512647296">
    <w:abstractNumId w:val="11"/>
  </w:num>
  <w:num w:numId="12" w16cid:durableId="1203785810">
    <w:abstractNumId w:val="4"/>
  </w:num>
  <w:num w:numId="13" w16cid:durableId="723525907">
    <w:abstractNumId w:val="25"/>
  </w:num>
  <w:num w:numId="14" w16cid:durableId="1196046416">
    <w:abstractNumId w:val="29"/>
  </w:num>
  <w:num w:numId="15" w16cid:durableId="519246166">
    <w:abstractNumId w:val="26"/>
  </w:num>
  <w:num w:numId="16" w16cid:durableId="172184416">
    <w:abstractNumId w:val="45"/>
  </w:num>
  <w:num w:numId="17" w16cid:durableId="1634099141">
    <w:abstractNumId w:val="55"/>
  </w:num>
  <w:num w:numId="18" w16cid:durableId="886256728">
    <w:abstractNumId w:val="7"/>
  </w:num>
  <w:num w:numId="19" w16cid:durableId="1852333520">
    <w:abstractNumId w:val="47"/>
  </w:num>
  <w:num w:numId="20" w16cid:durableId="1230312941">
    <w:abstractNumId w:val="28"/>
  </w:num>
  <w:num w:numId="21" w16cid:durableId="1957250181">
    <w:abstractNumId w:val="30"/>
  </w:num>
  <w:num w:numId="22" w16cid:durableId="1611938487">
    <w:abstractNumId w:val="54"/>
  </w:num>
  <w:num w:numId="23" w16cid:durableId="1033921356">
    <w:abstractNumId w:val="49"/>
  </w:num>
  <w:num w:numId="24" w16cid:durableId="757023968">
    <w:abstractNumId w:val="16"/>
  </w:num>
  <w:num w:numId="25" w16cid:durableId="8877648">
    <w:abstractNumId w:val="9"/>
  </w:num>
  <w:num w:numId="26" w16cid:durableId="219026351">
    <w:abstractNumId w:val="1"/>
  </w:num>
  <w:num w:numId="27" w16cid:durableId="255675444">
    <w:abstractNumId w:val="57"/>
  </w:num>
  <w:num w:numId="28" w16cid:durableId="634722490">
    <w:abstractNumId w:val="27"/>
  </w:num>
  <w:num w:numId="29" w16cid:durableId="2139255790">
    <w:abstractNumId w:val="10"/>
  </w:num>
  <w:num w:numId="30" w16cid:durableId="2066221466">
    <w:abstractNumId w:val="46"/>
  </w:num>
  <w:num w:numId="31" w16cid:durableId="216624927">
    <w:abstractNumId w:val="34"/>
  </w:num>
  <w:num w:numId="32" w16cid:durableId="486896252">
    <w:abstractNumId w:val="17"/>
  </w:num>
  <w:num w:numId="33" w16cid:durableId="1668633425">
    <w:abstractNumId w:val="2"/>
  </w:num>
  <w:num w:numId="34" w16cid:durableId="2053920988">
    <w:abstractNumId w:val="41"/>
  </w:num>
  <w:num w:numId="35" w16cid:durableId="1560020571">
    <w:abstractNumId w:val="31"/>
  </w:num>
  <w:num w:numId="36" w16cid:durableId="1168911807">
    <w:abstractNumId w:val="40"/>
  </w:num>
  <w:num w:numId="37" w16cid:durableId="324404928">
    <w:abstractNumId w:val="33"/>
  </w:num>
  <w:num w:numId="38" w16cid:durableId="777220878">
    <w:abstractNumId w:val="12"/>
  </w:num>
  <w:num w:numId="39" w16cid:durableId="742606416">
    <w:abstractNumId w:val="14"/>
  </w:num>
  <w:num w:numId="40" w16cid:durableId="2095007365">
    <w:abstractNumId w:val="23"/>
  </w:num>
  <w:num w:numId="41" w16cid:durableId="2132938393">
    <w:abstractNumId w:val="21"/>
  </w:num>
  <w:num w:numId="42" w16cid:durableId="547255742">
    <w:abstractNumId w:val="35"/>
  </w:num>
  <w:num w:numId="43" w16cid:durableId="1466118458">
    <w:abstractNumId w:val="38"/>
  </w:num>
  <w:num w:numId="44" w16cid:durableId="815073156">
    <w:abstractNumId w:val="37"/>
  </w:num>
  <w:num w:numId="45" w16cid:durableId="2109962867">
    <w:abstractNumId w:val="8"/>
  </w:num>
  <w:num w:numId="46" w16cid:durableId="2012559300">
    <w:abstractNumId w:val="42"/>
  </w:num>
  <w:num w:numId="47" w16cid:durableId="774639527">
    <w:abstractNumId w:val="6"/>
  </w:num>
  <w:num w:numId="48" w16cid:durableId="1177689375">
    <w:abstractNumId w:val="19"/>
  </w:num>
  <w:num w:numId="49" w16cid:durableId="1773864935">
    <w:abstractNumId w:val="51"/>
  </w:num>
  <w:num w:numId="50" w16cid:durableId="335378502">
    <w:abstractNumId w:val="50"/>
  </w:num>
  <w:num w:numId="51" w16cid:durableId="203296890">
    <w:abstractNumId w:val="48"/>
  </w:num>
  <w:num w:numId="52" w16cid:durableId="1075007630">
    <w:abstractNumId w:val="39"/>
  </w:num>
  <w:num w:numId="53" w16cid:durableId="770399944">
    <w:abstractNumId w:val="32"/>
  </w:num>
  <w:num w:numId="54" w16cid:durableId="484785952">
    <w:abstractNumId w:val="13"/>
  </w:num>
  <w:num w:numId="55" w16cid:durableId="1316488484">
    <w:abstractNumId w:val="18"/>
  </w:num>
  <w:num w:numId="56" w16cid:durableId="1550066197">
    <w:abstractNumId w:val="22"/>
  </w:num>
  <w:num w:numId="57" w16cid:durableId="1098327335">
    <w:abstractNumId w:val="43"/>
  </w:num>
  <w:num w:numId="58" w16cid:durableId="383410157">
    <w:abstractNumId w:val="53"/>
  </w:num>
  <w:num w:numId="59" w16cid:durableId="162923984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D82"/>
    <w:rsid w:val="00013797"/>
    <w:rsid w:val="000737CB"/>
    <w:rsid w:val="00211E52"/>
    <w:rsid w:val="002B66FF"/>
    <w:rsid w:val="00355C77"/>
    <w:rsid w:val="0043790D"/>
    <w:rsid w:val="004F3721"/>
    <w:rsid w:val="0052777B"/>
    <w:rsid w:val="005C3C17"/>
    <w:rsid w:val="00630A01"/>
    <w:rsid w:val="006C4ED9"/>
    <w:rsid w:val="00731EBA"/>
    <w:rsid w:val="00737645"/>
    <w:rsid w:val="0075235C"/>
    <w:rsid w:val="0077471B"/>
    <w:rsid w:val="00814AFE"/>
    <w:rsid w:val="00867BA9"/>
    <w:rsid w:val="008D48A7"/>
    <w:rsid w:val="00904C9E"/>
    <w:rsid w:val="00925C38"/>
    <w:rsid w:val="00953862"/>
    <w:rsid w:val="00A16B95"/>
    <w:rsid w:val="00AB18FD"/>
    <w:rsid w:val="00AB4A6C"/>
    <w:rsid w:val="00B33449"/>
    <w:rsid w:val="00B94B1A"/>
    <w:rsid w:val="00BA3458"/>
    <w:rsid w:val="00BE0D82"/>
    <w:rsid w:val="00D941BC"/>
    <w:rsid w:val="00DA04B8"/>
    <w:rsid w:val="00DE593E"/>
    <w:rsid w:val="00EB75A4"/>
    <w:rsid w:val="00ED1451"/>
    <w:rsid w:val="00ED7C14"/>
    <w:rsid w:val="00EE16AE"/>
    <w:rsid w:val="00EE46DE"/>
    <w:rsid w:val="00EE6FD3"/>
    <w:rsid w:val="00EF7DA7"/>
    <w:rsid w:val="00F0284E"/>
    <w:rsid w:val="00FA2CA4"/>
    <w:rsid w:val="00FE41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229470"/>
  <w15:chartTrackingRefBased/>
  <w15:docId w15:val="{1E10240D-D835-4E2E-8A46-05041C346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67BA9"/>
    <w:pPr>
      <w:keepNext/>
      <w:keepLines/>
      <w:spacing w:before="480" w:after="0" w:line="276" w:lineRule="auto"/>
      <w:outlineLvl w:val="0"/>
    </w:pPr>
    <w:rPr>
      <w:rFonts w:asciiTheme="majorHAnsi" w:eastAsiaTheme="majorEastAsia" w:hAnsiTheme="majorHAnsi" w:cstheme="majorBidi"/>
      <w:b/>
      <w:bCs/>
      <w:color w:val="2F5496" w:themeColor="accent1" w:themeShade="BF"/>
      <w:kern w:val="0"/>
      <w:sz w:val="28"/>
      <w:szCs w:val="28"/>
      <w:lang w:val="en-US"/>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0D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0D82"/>
  </w:style>
  <w:style w:type="paragraph" w:styleId="Footer">
    <w:name w:val="footer"/>
    <w:basedOn w:val="Normal"/>
    <w:link w:val="FooterChar"/>
    <w:uiPriority w:val="99"/>
    <w:unhideWhenUsed/>
    <w:rsid w:val="00BE0D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0D82"/>
  </w:style>
  <w:style w:type="paragraph" w:styleId="ListParagraph">
    <w:name w:val="List Paragraph"/>
    <w:basedOn w:val="Normal"/>
    <w:uiPriority w:val="34"/>
    <w:qFormat/>
    <w:rsid w:val="00BE0D82"/>
    <w:pPr>
      <w:ind w:left="720"/>
      <w:contextualSpacing/>
    </w:pPr>
  </w:style>
  <w:style w:type="table" w:styleId="TableGrid">
    <w:name w:val="Table Grid"/>
    <w:basedOn w:val="TableNormal"/>
    <w:uiPriority w:val="39"/>
    <w:rsid w:val="00731E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DE593E"/>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DE593E"/>
  </w:style>
  <w:style w:type="character" w:customStyle="1" w:styleId="eop">
    <w:name w:val="eop"/>
    <w:basedOn w:val="DefaultParagraphFont"/>
    <w:rsid w:val="00DE593E"/>
  </w:style>
  <w:style w:type="character" w:styleId="Hyperlink">
    <w:name w:val="Hyperlink"/>
    <w:basedOn w:val="DefaultParagraphFont"/>
    <w:uiPriority w:val="99"/>
    <w:unhideWhenUsed/>
    <w:rsid w:val="00F0284E"/>
    <w:rPr>
      <w:color w:val="0563C1" w:themeColor="hyperlink"/>
      <w:u w:val="single"/>
    </w:rPr>
  </w:style>
  <w:style w:type="character" w:styleId="UnresolvedMention">
    <w:name w:val="Unresolved Mention"/>
    <w:basedOn w:val="DefaultParagraphFont"/>
    <w:uiPriority w:val="99"/>
    <w:semiHidden/>
    <w:unhideWhenUsed/>
    <w:rsid w:val="00F0284E"/>
    <w:rPr>
      <w:color w:val="605E5C"/>
      <w:shd w:val="clear" w:color="auto" w:fill="E1DFDD"/>
    </w:rPr>
  </w:style>
  <w:style w:type="character" w:customStyle="1" w:styleId="Heading1Char">
    <w:name w:val="Heading 1 Char"/>
    <w:basedOn w:val="DefaultParagraphFont"/>
    <w:link w:val="Heading1"/>
    <w:uiPriority w:val="9"/>
    <w:rsid w:val="00867BA9"/>
    <w:rPr>
      <w:rFonts w:asciiTheme="majorHAnsi" w:eastAsiaTheme="majorEastAsia" w:hAnsiTheme="majorHAnsi" w:cstheme="majorBidi"/>
      <w:b/>
      <w:bCs/>
      <w:color w:val="2F5496" w:themeColor="accent1" w:themeShade="BF"/>
      <w:kern w:val="0"/>
      <w:sz w:val="28"/>
      <w:szCs w:val="28"/>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7542">
      <w:bodyDiv w:val="1"/>
      <w:marLeft w:val="0"/>
      <w:marRight w:val="0"/>
      <w:marTop w:val="0"/>
      <w:marBottom w:val="0"/>
      <w:divBdr>
        <w:top w:val="none" w:sz="0" w:space="0" w:color="auto"/>
        <w:left w:val="none" w:sz="0" w:space="0" w:color="auto"/>
        <w:bottom w:val="none" w:sz="0" w:space="0" w:color="auto"/>
        <w:right w:val="none" w:sz="0" w:space="0" w:color="auto"/>
      </w:divBdr>
      <w:divsChild>
        <w:div w:id="1843741086">
          <w:marLeft w:val="0"/>
          <w:marRight w:val="0"/>
          <w:marTop w:val="0"/>
          <w:marBottom w:val="0"/>
          <w:divBdr>
            <w:top w:val="none" w:sz="0" w:space="0" w:color="auto"/>
            <w:left w:val="none" w:sz="0" w:space="0" w:color="auto"/>
            <w:bottom w:val="none" w:sz="0" w:space="0" w:color="auto"/>
            <w:right w:val="none" w:sz="0" w:space="0" w:color="auto"/>
          </w:divBdr>
        </w:div>
        <w:div w:id="1613394218">
          <w:marLeft w:val="0"/>
          <w:marRight w:val="0"/>
          <w:marTop w:val="0"/>
          <w:marBottom w:val="0"/>
          <w:divBdr>
            <w:top w:val="none" w:sz="0" w:space="0" w:color="auto"/>
            <w:left w:val="none" w:sz="0" w:space="0" w:color="auto"/>
            <w:bottom w:val="none" w:sz="0" w:space="0" w:color="auto"/>
            <w:right w:val="none" w:sz="0" w:space="0" w:color="auto"/>
          </w:divBdr>
        </w:div>
        <w:div w:id="1552573513">
          <w:marLeft w:val="0"/>
          <w:marRight w:val="0"/>
          <w:marTop w:val="0"/>
          <w:marBottom w:val="0"/>
          <w:divBdr>
            <w:top w:val="none" w:sz="0" w:space="0" w:color="auto"/>
            <w:left w:val="none" w:sz="0" w:space="0" w:color="auto"/>
            <w:bottom w:val="none" w:sz="0" w:space="0" w:color="auto"/>
            <w:right w:val="none" w:sz="0" w:space="0" w:color="auto"/>
          </w:divBdr>
        </w:div>
        <w:div w:id="2037535146">
          <w:marLeft w:val="0"/>
          <w:marRight w:val="0"/>
          <w:marTop w:val="0"/>
          <w:marBottom w:val="0"/>
          <w:divBdr>
            <w:top w:val="none" w:sz="0" w:space="0" w:color="auto"/>
            <w:left w:val="none" w:sz="0" w:space="0" w:color="auto"/>
            <w:bottom w:val="none" w:sz="0" w:space="0" w:color="auto"/>
            <w:right w:val="none" w:sz="0" w:space="0" w:color="auto"/>
          </w:divBdr>
        </w:div>
      </w:divsChild>
    </w:div>
    <w:div w:id="47917844">
      <w:bodyDiv w:val="1"/>
      <w:marLeft w:val="0"/>
      <w:marRight w:val="0"/>
      <w:marTop w:val="0"/>
      <w:marBottom w:val="0"/>
      <w:divBdr>
        <w:top w:val="none" w:sz="0" w:space="0" w:color="auto"/>
        <w:left w:val="none" w:sz="0" w:space="0" w:color="auto"/>
        <w:bottom w:val="none" w:sz="0" w:space="0" w:color="auto"/>
        <w:right w:val="none" w:sz="0" w:space="0" w:color="auto"/>
      </w:divBdr>
      <w:divsChild>
        <w:div w:id="948976588">
          <w:marLeft w:val="0"/>
          <w:marRight w:val="0"/>
          <w:marTop w:val="0"/>
          <w:marBottom w:val="0"/>
          <w:divBdr>
            <w:top w:val="none" w:sz="0" w:space="0" w:color="auto"/>
            <w:left w:val="none" w:sz="0" w:space="0" w:color="auto"/>
            <w:bottom w:val="none" w:sz="0" w:space="0" w:color="auto"/>
            <w:right w:val="none" w:sz="0" w:space="0" w:color="auto"/>
          </w:divBdr>
          <w:divsChild>
            <w:div w:id="2821373">
              <w:marLeft w:val="0"/>
              <w:marRight w:val="0"/>
              <w:marTop w:val="0"/>
              <w:marBottom w:val="0"/>
              <w:divBdr>
                <w:top w:val="none" w:sz="0" w:space="0" w:color="auto"/>
                <w:left w:val="none" w:sz="0" w:space="0" w:color="auto"/>
                <w:bottom w:val="none" w:sz="0" w:space="0" w:color="auto"/>
                <w:right w:val="none" w:sz="0" w:space="0" w:color="auto"/>
              </w:divBdr>
            </w:div>
            <w:div w:id="1055083443">
              <w:marLeft w:val="0"/>
              <w:marRight w:val="0"/>
              <w:marTop w:val="0"/>
              <w:marBottom w:val="0"/>
              <w:divBdr>
                <w:top w:val="none" w:sz="0" w:space="0" w:color="auto"/>
                <w:left w:val="none" w:sz="0" w:space="0" w:color="auto"/>
                <w:bottom w:val="none" w:sz="0" w:space="0" w:color="auto"/>
                <w:right w:val="none" w:sz="0" w:space="0" w:color="auto"/>
              </w:divBdr>
            </w:div>
          </w:divsChild>
        </w:div>
        <w:div w:id="1740249774">
          <w:marLeft w:val="0"/>
          <w:marRight w:val="0"/>
          <w:marTop w:val="0"/>
          <w:marBottom w:val="0"/>
          <w:divBdr>
            <w:top w:val="none" w:sz="0" w:space="0" w:color="auto"/>
            <w:left w:val="none" w:sz="0" w:space="0" w:color="auto"/>
            <w:bottom w:val="none" w:sz="0" w:space="0" w:color="auto"/>
            <w:right w:val="none" w:sz="0" w:space="0" w:color="auto"/>
          </w:divBdr>
          <w:divsChild>
            <w:div w:id="884218449">
              <w:marLeft w:val="0"/>
              <w:marRight w:val="0"/>
              <w:marTop w:val="0"/>
              <w:marBottom w:val="0"/>
              <w:divBdr>
                <w:top w:val="none" w:sz="0" w:space="0" w:color="auto"/>
                <w:left w:val="none" w:sz="0" w:space="0" w:color="auto"/>
                <w:bottom w:val="none" w:sz="0" w:space="0" w:color="auto"/>
                <w:right w:val="none" w:sz="0" w:space="0" w:color="auto"/>
              </w:divBdr>
            </w:div>
            <w:div w:id="1516919733">
              <w:marLeft w:val="0"/>
              <w:marRight w:val="0"/>
              <w:marTop w:val="0"/>
              <w:marBottom w:val="0"/>
              <w:divBdr>
                <w:top w:val="none" w:sz="0" w:space="0" w:color="auto"/>
                <w:left w:val="none" w:sz="0" w:space="0" w:color="auto"/>
                <w:bottom w:val="none" w:sz="0" w:space="0" w:color="auto"/>
                <w:right w:val="none" w:sz="0" w:space="0" w:color="auto"/>
              </w:divBdr>
            </w:div>
            <w:div w:id="103889966">
              <w:marLeft w:val="0"/>
              <w:marRight w:val="0"/>
              <w:marTop w:val="0"/>
              <w:marBottom w:val="0"/>
              <w:divBdr>
                <w:top w:val="none" w:sz="0" w:space="0" w:color="auto"/>
                <w:left w:val="none" w:sz="0" w:space="0" w:color="auto"/>
                <w:bottom w:val="none" w:sz="0" w:space="0" w:color="auto"/>
                <w:right w:val="none" w:sz="0" w:space="0" w:color="auto"/>
              </w:divBdr>
            </w:div>
            <w:div w:id="1114329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973040">
      <w:bodyDiv w:val="1"/>
      <w:marLeft w:val="0"/>
      <w:marRight w:val="0"/>
      <w:marTop w:val="0"/>
      <w:marBottom w:val="0"/>
      <w:divBdr>
        <w:top w:val="none" w:sz="0" w:space="0" w:color="auto"/>
        <w:left w:val="none" w:sz="0" w:space="0" w:color="auto"/>
        <w:bottom w:val="none" w:sz="0" w:space="0" w:color="auto"/>
        <w:right w:val="none" w:sz="0" w:space="0" w:color="auto"/>
      </w:divBdr>
      <w:divsChild>
        <w:div w:id="364908267">
          <w:marLeft w:val="0"/>
          <w:marRight w:val="0"/>
          <w:marTop w:val="0"/>
          <w:marBottom w:val="0"/>
          <w:divBdr>
            <w:top w:val="none" w:sz="0" w:space="0" w:color="auto"/>
            <w:left w:val="none" w:sz="0" w:space="0" w:color="auto"/>
            <w:bottom w:val="none" w:sz="0" w:space="0" w:color="auto"/>
            <w:right w:val="none" w:sz="0" w:space="0" w:color="auto"/>
          </w:divBdr>
        </w:div>
        <w:div w:id="1546406434">
          <w:marLeft w:val="0"/>
          <w:marRight w:val="0"/>
          <w:marTop w:val="0"/>
          <w:marBottom w:val="0"/>
          <w:divBdr>
            <w:top w:val="none" w:sz="0" w:space="0" w:color="auto"/>
            <w:left w:val="none" w:sz="0" w:space="0" w:color="auto"/>
            <w:bottom w:val="none" w:sz="0" w:space="0" w:color="auto"/>
            <w:right w:val="none" w:sz="0" w:space="0" w:color="auto"/>
          </w:divBdr>
          <w:divsChild>
            <w:div w:id="1179612702">
              <w:marLeft w:val="0"/>
              <w:marRight w:val="0"/>
              <w:marTop w:val="0"/>
              <w:marBottom w:val="0"/>
              <w:divBdr>
                <w:top w:val="none" w:sz="0" w:space="0" w:color="auto"/>
                <w:left w:val="none" w:sz="0" w:space="0" w:color="auto"/>
                <w:bottom w:val="none" w:sz="0" w:space="0" w:color="auto"/>
                <w:right w:val="none" w:sz="0" w:space="0" w:color="auto"/>
              </w:divBdr>
            </w:div>
            <w:div w:id="310797470">
              <w:marLeft w:val="0"/>
              <w:marRight w:val="0"/>
              <w:marTop w:val="0"/>
              <w:marBottom w:val="0"/>
              <w:divBdr>
                <w:top w:val="none" w:sz="0" w:space="0" w:color="auto"/>
                <w:left w:val="none" w:sz="0" w:space="0" w:color="auto"/>
                <w:bottom w:val="none" w:sz="0" w:space="0" w:color="auto"/>
                <w:right w:val="none" w:sz="0" w:space="0" w:color="auto"/>
              </w:divBdr>
            </w:div>
            <w:div w:id="54946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126319">
      <w:bodyDiv w:val="1"/>
      <w:marLeft w:val="0"/>
      <w:marRight w:val="0"/>
      <w:marTop w:val="0"/>
      <w:marBottom w:val="0"/>
      <w:divBdr>
        <w:top w:val="none" w:sz="0" w:space="0" w:color="auto"/>
        <w:left w:val="none" w:sz="0" w:space="0" w:color="auto"/>
        <w:bottom w:val="none" w:sz="0" w:space="0" w:color="auto"/>
        <w:right w:val="none" w:sz="0" w:space="0" w:color="auto"/>
      </w:divBdr>
    </w:div>
    <w:div w:id="426662360">
      <w:bodyDiv w:val="1"/>
      <w:marLeft w:val="0"/>
      <w:marRight w:val="0"/>
      <w:marTop w:val="0"/>
      <w:marBottom w:val="0"/>
      <w:divBdr>
        <w:top w:val="none" w:sz="0" w:space="0" w:color="auto"/>
        <w:left w:val="none" w:sz="0" w:space="0" w:color="auto"/>
        <w:bottom w:val="none" w:sz="0" w:space="0" w:color="auto"/>
        <w:right w:val="none" w:sz="0" w:space="0" w:color="auto"/>
      </w:divBdr>
    </w:div>
    <w:div w:id="859052946">
      <w:bodyDiv w:val="1"/>
      <w:marLeft w:val="0"/>
      <w:marRight w:val="0"/>
      <w:marTop w:val="0"/>
      <w:marBottom w:val="0"/>
      <w:divBdr>
        <w:top w:val="none" w:sz="0" w:space="0" w:color="auto"/>
        <w:left w:val="none" w:sz="0" w:space="0" w:color="auto"/>
        <w:bottom w:val="none" w:sz="0" w:space="0" w:color="auto"/>
        <w:right w:val="none" w:sz="0" w:space="0" w:color="auto"/>
      </w:divBdr>
      <w:divsChild>
        <w:div w:id="1310131844">
          <w:marLeft w:val="0"/>
          <w:marRight w:val="0"/>
          <w:marTop w:val="0"/>
          <w:marBottom w:val="0"/>
          <w:divBdr>
            <w:top w:val="none" w:sz="0" w:space="0" w:color="auto"/>
            <w:left w:val="none" w:sz="0" w:space="0" w:color="auto"/>
            <w:bottom w:val="none" w:sz="0" w:space="0" w:color="auto"/>
            <w:right w:val="none" w:sz="0" w:space="0" w:color="auto"/>
          </w:divBdr>
        </w:div>
        <w:div w:id="182938108">
          <w:marLeft w:val="0"/>
          <w:marRight w:val="0"/>
          <w:marTop w:val="0"/>
          <w:marBottom w:val="0"/>
          <w:divBdr>
            <w:top w:val="none" w:sz="0" w:space="0" w:color="auto"/>
            <w:left w:val="none" w:sz="0" w:space="0" w:color="auto"/>
            <w:bottom w:val="none" w:sz="0" w:space="0" w:color="auto"/>
            <w:right w:val="none" w:sz="0" w:space="0" w:color="auto"/>
          </w:divBdr>
        </w:div>
        <w:div w:id="438180247">
          <w:marLeft w:val="0"/>
          <w:marRight w:val="0"/>
          <w:marTop w:val="0"/>
          <w:marBottom w:val="0"/>
          <w:divBdr>
            <w:top w:val="none" w:sz="0" w:space="0" w:color="auto"/>
            <w:left w:val="none" w:sz="0" w:space="0" w:color="auto"/>
            <w:bottom w:val="none" w:sz="0" w:space="0" w:color="auto"/>
            <w:right w:val="none" w:sz="0" w:space="0" w:color="auto"/>
          </w:divBdr>
        </w:div>
        <w:div w:id="429082357">
          <w:marLeft w:val="0"/>
          <w:marRight w:val="0"/>
          <w:marTop w:val="0"/>
          <w:marBottom w:val="0"/>
          <w:divBdr>
            <w:top w:val="none" w:sz="0" w:space="0" w:color="auto"/>
            <w:left w:val="none" w:sz="0" w:space="0" w:color="auto"/>
            <w:bottom w:val="none" w:sz="0" w:space="0" w:color="auto"/>
            <w:right w:val="none" w:sz="0" w:space="0" w:color="auto"/>
          </w:divBdr>
        </w:div>
      </w:divsChild>
    </w:div>
    <w:div w:id="1076636503">
      <w:bodyDiv w:val="1"/>
      <w:marLeft w:val="0"/>
      <w:marRight w:val="0"/>
      <w:marTop w:val="0"/>
      <w:marBottom w:val="0"/>
      <w:divBdr>
        <w:top w:val="none" w:sz="0" w:space="0" w:color="auto"/>
        <w:left w:val="none" w:sz="0" w:space="0" w:color="auto"/>
        <w:bottom w:val="none" w:sz="0" w:space="0" w:color="auto"/>
        <w:right w:val="none" w:sz="0" w:space="0" w:color="auto"/>
      </w:divBdr>
      <w:divsChild>
        <w:div w:id="1337682986">
          <w:marLeft w:val="0"/>
          <w:marRight w:val="0"/>
          <w:marTop w:val="0"/>
          <w:marBottom w:val="0"/>
          <w:divBdr>
            <w:top w:val="none" w:sz="0" w:space="0" w:color="auto"/>
            <w:left w:val="none" w:sz="0" w:space="0" w:color="auto"/>
            <w:bottom w:val="none" w:sz="0" w:space="0" w:color="auto"/>
            <w:right w:val="none" w:sz="0" w:space="0" w:color="auto"/>
          </w:divBdr>
          <w:divsChild>
            <w:div w:id="1241871726">
              <w:marLeft w:val="0"/>
              <w:marRight w:val="0"/>
              <w:marTop w:val="0"/>
              <w:marBottom w:val="0"/>
              <w:divBdr>
                <w:top w:val="none" w:sz="0" w:space="0" w:color="auto"/>
                <w:left w:val="none" w:sz="0" w:space="0" w:color="auto"/>
                <w:bottom w:val="none" w:sz="0" w:space="0" w:color="auto"/>
                <w:right w:val="none" w:sz="0" w:space="0" w:color="auto"/>
              </w:divBdr>
            </w:div>
            <w:div w:id="1813791022">
              <w:marLeft w:val="0"/>
              <w:marRight w:val="0"/>
              <w:marTop w:val="0"/>
              <w:marBottom w:val="0"/>
              <w:divBdr>
                <w:top w:val="none" w:sz="0" w:space="0" w:color="auto"/>
                <w:left w:val="none" w:sz="0" w:space="0" w:color="auto"/>
                <w:bottom w:val="none" w:sz="0" w:space="0" w:color="auto"/>
                <w:right w:val="none" w:sz="0" w:space="0" w:color="auto"/>
              </w:divBdr>
            </w:div>
            <w:div w:id="291251301">
              <w:marLeft w:val="0"/>
              <w:marRight w:val="0"/>
              <w:marTop w:val="0"/>
              <w:marBottom w:val="0"/>
              <w:divBdr>
                <w:top w:val="none" w:sz="0" w:space="0" w:color="auto"/>
                <w:left w:val="none" w:sz="0" w:space="0" w:color="auto"/>
                <w:bottom w:val="none" w:sz="0" w:space="0" w:color="auto"/>
                <w:right w:val="none" w:sz="0" w:space="0" w:color="auto"/>
              </w:divBdr>
            </w:div>
            <w:div w:id="1173104745">
              <w:marLeft w:val="0"/>
              <w:marRight w:val="0"/>
              <w:marTop w:val="0"/>
              <w:marBottom w:val="0"/>
              <w:divBdr>
                <w:top w:val="none" w:sz="0" w:space="0" w:color="auto"/>
                <w:left w:val="none" w:sz="0" w:space="0" w:color="auto"/>
                <w:bottom w:val="none" w:sz="0" w:space="0" w:color="auto"/>
                <w:right w:val="none" w:sz="0" w:space="0" w:color="auto"/>
              </w:divBdr>
            </w:div>
          </w:divsChild>
        </w:div>
        <w:div w:id="1484086076">
          <w:marLeft w:val="0"/>
          <w:marRight w:val="0"/>
          <w:marTop w:val="0"/>
          <w:marBottom w:val="0"/>
          <w:divBdr>
            <w:top w:val="none" w:sz="0" w:space="0" w:color="auto"/>
            <w:left w:val="none" w:sz="0" w:space="0" w:color="auto"/>
            <w:bottom w:val="none" w:sz="0" w:space="0" w:color="auto"/>
            <w:right w:val="none" w:sz="0" w:space="0" w:color="auto"/>
          </w:divBdr>
          <w:divsChild>
            <w:div w:id="569461853">
              <w:marLeft w:val="0"/>
              <w:marRight w:val="0"/>
              <w:marTop w:val="0"/>
              <w:marBottom w:val="0"/>
              <w:divBdr>
                <w:top w:val="none" w:sz="0" w:space="0" w:color="auto"/>
                <w:left w:val="none" w:sz="0" w:space="0" w:color="auto"/>
                <w:bottom w:val="none" w:sz="0" w:space="0" w:color="auto"/>
                <w:right w:val="none" w:sz="0" w:space="0" w:color="auto"/>
              </w:divBdr>
            </w:div>
            <w:div w:id="1623685405">
              <w:marLeft w:val="0"/>
              <w:marRight w:val="0"/>
              <w:marTop w:val="0"/>
              <w:marBottom w:val="0"/>
              <w:divBdr>
                <w:top w:val="none" w:sz="0" w:space="0" w:color="auto"/>
                <w:left w:val="none" w:sz="0" w:space="0" w:color="auto"/>
                <w:bottom w:val="none" w:sz="0" w:space="0" w:color="auto"/>
                <w:right w:val="none" w:sz="0" w:space="0" w:color="auto"/>
              </w:divBdr>
            </w:div>
            <w:div w:id="1984575972">
              <w:marLeft w:val="0"/>
              <w:marRight w:val="0"/>
              <w:marTop w:val="0"/>
              <w:marBottom w:val="0"/>
              <w:divBdr>
                <w:top w:val="none" w:sz="0" w:space="0" w:color="auto"/>
                <w:left w:val="none" w:sz="0" w:space="0" w:color="auto"/>
                <w:bottom w:val="none" w:sz="0" w:space="0" w:color="auto"/>
                <w:right w:val="none" w:sz="0" w:space="0" w:color="auto"/>
              </w:divBdr>
            </w:div>
            <w:div w:id="2018995960">
              <w:marLeft w:val="0"/>
              <w:marRight w:val="0"/>
              <w:marTop w:val="0"/>
              <w:marBottom w:val="0"/>
              <w:divBdr>
                <w:top w:val="none" w:sz="0" w:space="0" w:color="auto"/>
                <w:left w:val="none" w:sz="0" w:space="0" w:color="auto"/>
                <w:bottom w:val="none" w:sz="0" w:space="0" w:color="auto"/>
                <w:right w:val="none" w:sz="0" w:space="0" w:color="auto"/>
              </w:divBdr>
            </w:div>
            <w:div w:id="1150709675">
              <w:marLeft w:val="0"/>
              <w:marRight w:val="0"/>
              <w:marTop w:val="0"/>
              <w:marBottom w:val="0"/>
              <w:divBdr>
                <w:top w:val="none" w:sz="0" w:space="0" w:color="auto"/>
                <w:left w:val="none" w:sz="0" w:space="0" w:color="auto"/>
                <w:bottom w:val="none" w:sz="0" w:space="0" w:color="auto"/>
                <w:right w:val="none" w:sz="0" w:space="0" w:color="auto"/>
              </w:divBdr>
            </w:div>
            <w:div w:id="1755541614">
              <w:marLeft w:val="0"/>
              <w:marRight w:val="0"/>
              <w:marTop w:val="0"/>
              <w:marBottom w:val="0"/>
              <w:divBdr>
                <w:top w:val="none" w:sz="0" w:space="0" w:color="auto"/>
                <w:left w:val="none" w:sz="0" w:space="0" w:color="auto"/>
                <w:bottom w:val="none" w:sz="0" w:space="0" w:color="auto"/>
                <w:right w:val="none" w:sz="0" w:space="0" w:color="auto"/>
              </w:divBdr>
            </w:div>
            <w:div w:id="1674603641">
              <w:marLeft w:val="0"/>
              <w:marRight w:val="0"/>
              <w:marTop w:val="0"/>
              <w:marBottom w:val="0"/>
              <w:divBdr>
                <w:top w:val="none" w:sz="0" w:space="0" w:color="auto"/>
                <w:left w:val="none" w:sz="0" w:space="0" w:color="auto"/>
                <w:bottom w:val="none" w:sz="0" w:space="0" w:color="auto"/>
                <w:right w:val="none" w:sz="0" w:space="0" w:color="auto"/>
              </w:divBdr>
            </w:div>
            <w:div w:id="2104841316">
              <w:marLeft w:val="0"/>
              <w:marRight w:val="0"/>
              <w:marTop w:val="0"/>
              <w:marBottom w:val="0"/>
              <w:divBdr>
                <w:top w:val="none" w:sz="0" w:space="0" w:color="auto"/>
                <w:left w:val="none" w:sz="0" w:space="0" w:color="auto"/>
                <w:bottom w:val="none" w:sz="0" w:space="0" w:color="auto"/>
                <w:right w:val="none" w:sz="0" w:space="0" w:color="auto"/>
              </w:divBdr>
            </w:div>
            <w:div w:id="844050430">
              <w:marLeft w:val="0"/>
              <w:marRight w:val="0"/>
              <w:marTop w:val="0"/>
              <w:marBottom w:val="0"/>
              <w:divBdr>
                <w:top w:val="none" w:sz="0" w:space="0" w:color="auto"/>
                <w:left w:val="none" w:sz="0" w:space="0" w:color="auto"/>
                <w:bottom w:val="none" w:sz="0" w:space="0" w:color="auto"/>
                <w:right w:val="none" w:sz="0" w:space="0" w:color="auto"/>
              </w:divBdr>
            </w:div>
            <w:div w:id="1037005526">
              <w:marLeft w:val="0"/>
              <w:marRight w:val="0"/>
              <w:marTop w:val="0"/>
              <w:marBottom w:val="0"/>
              <w:divBdr>
                <w:top w:val="none" w:sz="0" w:space="0" w:color="auto"/>
                <w:left w:val="none" w:sz="0" w:space="0" w:color="auto"/>
                <w:bottom w:val="none" w:sz="0" w:space="0" w:color="auto"/>
                <w:right w:val="none" w:sz="0" w:space="0" w:color="auto"/>
              </w:divBdr>
            </w:div>
            <w:div w:id="617881747">
              <w:marLeft w:val="0"/>
              <w:marRight w:val="0"/>
              <w:marTop w:val="0"/>
              <w:marBottom w:val="0"/>
              <w:divBdr>
                <w:top w:val="none" w:sz="0" w:space="0" w:color="auto"/>
                <w:left w:val="none" w:sz="0" w:space="0" w:color="auto"/>
                <w:bottom w:val="none" w:sz="0" w:space="0" w:color="auto"/>
                <w:right w:val="none" w:sz="0" w:space="0" w:color="auto"/>
              </w:divBdr>
            </w:div>
            <w:div w:id="702748373">
              <w:marLeft w:val="0"/>
              <w:marRight w:val="0"/>
              <w:marTop w:val="0"/>
              <w:marBottom w:val="0"/>
              <w:divBdr>
                <w:top w:val="none" w:sz="0" w:space="0" w:color="auto"/>
                <w:left w:val="none" w:sz="0" w:space="0" w:color="auto"/>
                <w:bottom w:val="none" w:sz="0" w:space="0" w:color="auto"/>
                <w:right w:val="none" w:sz="0" w:space="0" w:color="auto"/>
              </w:divBdr>
            </w:div>
            <w:div w:id="41029942">
              <w:marLeft w:val="0"/>
              <w:marRight w:val="0"/>
              <w:marTop w:val="0"/>
              <w:marBottom w:val="0"/>
              <w:divBdr>
                <w:top w:val="none" w:sz="0" w:space="0" w:color="auto"/>
                <w:left w:val="none" w:sz="0" w:space="0" w:color="auto"/>
                <w:bottom w:val="none" w:sz="0" w:space="0" w:color="auto"/>
                <w:right w:val="none" w:sz="0" w:space="0" w:color="auto"/>
              </w:divBdr>
            </w:div>
            <w:div w:id="2119450549">
              <w:marLeft w:val="0"/>
              <w:marRight w:val="0"/>
              <w:marTop w:val="0"/>
              <w:marBottom w:val="0"/>
              <w:divBdr>
                <w:top w:val="none" w:sz="0" w:space="0" w:color="auto"/>
                <w:left w:val="none" w:sz="0" w:space="0" w:color="auto"/>
                <w:bottom w:val="none" w:sz="0" w:space="0" w:color="auto"/>
                <w:right w:val="none" w:sz="0" w:space="0" w:color="auto"/>
              </w:divBdr>
            </w:div>
            <w:div w:id="782845917">
              <w:marLeft w:val="0"/>
              <w:marRight w:val="0"/>
              <w:marTop w:val="0"/>
              <w:marBottom w:val="0"/>
              <w:divBdr>
                <w:top w:val="none" w:sz="0" w:space="0" w:color="auto"/>
                <w:left w:val="none" w:sz="0" w:space="0" w:color="auto"/>
                <w:bottom w:val="none" w:sz="0" w:space="0" w:color="auto"/>
                <w:right w:val="none" w:sz="0" w:space="0" w:color="auto"/>
              </w:divBdr>
            </w:div>
            <w:div w:id="1962495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408319">
      <w:bodyDiv w:val="1"/>
      <w:marLeft w:val="0"/>
      <w:marRight w:val="0"/>
      <w:marTop w:val="0"/>
      <w:marBottom w:val="0"/>
      <w:divBdr>
        <w:top w:val="none" w:sz="0" w:space="0" w:color="auto"/>
        <w:left w:val="none" w:sz="0" w:space="0" w:color="auto"/>
        <w:bottom w:val="none" w:sz="0" w:space="0" w:color="auto"/>
        <w:right w:val="none" w:sz="0" w:space="0" w:color="auto"/>
      </w:divBdr>
      <w:divsChild>
        <w:div w:id="1976597604">
          <w:marLeft w:val="0"/>
          <w:marRight w:val="0"/>
          <w:marTop w:val="0"/>
          <w:marBottom w:val="0"/>
          <w:divBdr>
            <w:top w:val="none" w:sz="0" w:space="0" w:color="auto"/>
            <w:left w:val="none" w:sz="0" w:space="0" w:color="auto"/>
            <w:bottom w:val="none" w:sz="0" w:space="0" w:color="auto"/>
            <w:right w:val="none" w:sz="0" w:space="0" w:color="auto"/>
          </w:divBdr>
        </w:div>
        <w:div w:id="1351369184">
          <w:marLeft w:val="0"/>
          <w:marRight w:val="0"/>
          <w:marTop w:val="0"/>
          <w:marBottom w:val="0"/>
          <w:divBdr>
            <w:top w:val="none" w:sz="0" w:space="0" w:color="auto"/>
            <w:left w:val="none" w:sz="0" w:space="0" w:color="auto"/>
            <w:bottom w:val="none" w:sz="0" w:space="0" w:color="auto"/>
            <w:right w:val="none" w:sz="0" w:space="0" w:color="auto"/>
          </w:divBdr>
          <w:divsChild>
            <w:div w:id="2084715783">
              <w:marLeft w:val="0"/>
              <w:marRight w:val="0"/>
              <w:marTop w:val="0"/>
              <w:marBottom w:val="0"/>
              <w:divBdr>
                <w:top w:val="none" w:sz="0" w:space="0" w:color="auto"/>
                <w:left w:val="none" w:sz="0" w:space="0" w:color="auto"/>
                <w:bottom w:val="none" w:sz="0" w:space="0" w:color="auto"/>
                <w:right w:val="none" w:sz="0" w:space="0" w:color="auto"/>
              </w:divBdr>
            </w:div>
            <w:div w:id="1140734352">
              <w:marLeft w:val="0"/>
              <w:marRight w:val="0"/>
              <w:marTop w:val="0"/>
              <w:marBottom w:val="0"/>
              <w:divBdr>
                <w:top w:val="none" w:sz="0" w:space="0" w:color="auto"/>
                <w:left w:val="none" w:sz="0" w:space="0" w:color="auto"/>
                <w:bottom w:val="none" w:sz="0" w:space="0" w:color="auto"/>
                <w:right w:val="none" w:sz="0" w:space="0" w:color="auto"/>
              </w:divBdr>
            </w:div>
            <w:div w:id="148334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238642">
      <w:bodyDiv w:val="1"/>
      <w:marLeft w:val="0"/>
      <w:marRight w:val="0"/>
      <w:marTop w:val="0"/>
      <w:marBottom w:val="0"/>
      <w:divBdr>
        <w:top w:val="none" w:sz="0" w:space="0" w:color="auto"/>
        <w:left w:val="none" w:sz="0" w:space="0" w:color="auto"/>
        <w:bottom w:val="none" w:sz="0" w:space="0" w:color="auto"/>
        <w:right w:val="none" w:sz="0" w:space="0" w:color="auto"/>
      </w:divBdr>
      <w:divsChild>
        <w:div w:id="982808031">
          <w:marLeft w:val="0"/>
          <w:marRight w:val="0"/>
          <w:marTop w:val="0"/>
          <w:marBottom w:val="0"/>
          <w:divBdr>
            <w:top w:val="none" w:sz="0" w:space="0" w:color="auto"/>
            <w:left w:val="none" w:sz="0" w:space="0" w:color="auto"/>
            <w:bottom w:val="none" w:sz="0" w:space="0" w:color="auto"/>
            <w:right w:val="none" w:sz="0" w:space="0" w:color="auto"/>
          </w:divBdr>
        </w:div>
        <w:div w:id="1662538025">
          <w:marLeft w:val="0"/>
          <w:marRight w:val="0"/>
          <w:marTop w:val="0"/>
          <w:marBottom w:val="0"/>
          <w:divBdr>
            <w:top w:val="none" w:sz="0" w:space="0" w:color="auto"/>
            <w:left w:val="none" w:sz="0" w:space="0" w:color="auto"/>
            <w:bottom w:val="none" w:sz="0" w:space="0" w:color="auto"/>
            <w:right w:val="none" w:sz="0" w:space="0" w:color="auto"/>
          </w:divBdr>
          <w:divsChild>
            <w:div w:id="72171299">
              <w:marLeft w:val="0"/>
              <w:marRight w:val="0"/>
              <w:marTop w:val="0"/>
              <w:marBottom w:val="0"/>
              <w:divBdr>
                <w:top w:val="none" w:sz="0" w:space="0" w:color="auto"/>
                <w:left w:val="none" w:sz="0" w:space="0" w:color="auto"/>
                <w:bottom w:val="none" w:sz="0" w:space="0" w:color="auto"/>
                <w:right w:val="none" w:sz="0" w:space="0" w:color="auto"/>
              </w:divBdr>
            </w:div>
            <w:div w:id="1309552018">
              <w:marLeft w:val="0"/>
              <w:marRight w:val="0"/>
              <w:marTop w:val="0"/>
              <w:marBottom w:val="0"/>
              <w:divBdr>
                <w:top w:val="none" w:sz="0" w:space="0" w:color="auto"/>
                <w:left w:val="none" w:sz="0" w:space="0" w:color="auto"/>
                <w:bottom w:val="none" w:sz="0" w:space="0" w:color="auto"/>
                <w:right w:val="none" w:sz="0" w:space="0" w:color="auto"/>
              </w:divBdr>
            </w:div>
            <w:div w:id="1114404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585572">
      <w:bodyDiv w:val="1"/>
      <w:marLeft w:val="0"/>
      <w:marRight w:val="0"/>
      <w:marTop w:val="0"/>
      <w:marBottom w:val="0"/>
      <w:divBdr>
        <w:top w:val="none" w:sz="0" w:space="0" w:color="auto"/>
        <w:left w:val="none" w:sz="0" w:space="0" w:color="auto"/>
        <w:bottom w:val="none" w:sz="0" w:space="0" w:color="auto"/>
        <w:right w:val="none" w:sz="0" w:space="0" w:color="auto"/>
      </w:divBdr>
      <w:divsChild>
        <w:div w:id="1293754917">
          <w:marLeft w:val="0"/>
          <w:marRight w:val="0"/>
          <w:marTop w:val="0"/>
          <w:marBottom w:val="0"/>
          <w:divBdr>
            <w:top w:val="none" w:sz="0" w:space="0" w:color="auto"/>
            <w:left w:val="none" w:sz="0" w:space="0" w:color="auto"/>
            <w:bottom w:val="none" w:sz="0" w:space="0" w:color="auto"/>
            <w:right w:val="none" w:sz="0" w:space="0" w:color="auto"/>
          </w:divBdr>
          <w:divsChild>
            <w:div w:id="138112551">
              <w:marLeft w:val="0"/>
              <w:marRight w:val="0"/>
              <w:marTop w:val="0"/>
              <w:marBottom w:val="0"/>
              <w:divBdr>
                <w:top w:val="none" w:sz="0" w:space="0" w:color="auto"/>
                <w:left w:val="none" w:sz="0" w:space="0" w:color="auto"/>
                <w:bottom w:val="none" w:sz="0" w:space="0" w:color="auto"/>
                <w:right w:val="none" w:sz="0" w:space="0" w:color="auto"/>
              </w:divBdr>
            </w:div>
            <w:div w:id="504243977">
              <w:marLeft w:val="0"/>
              <w:marRight w:val="0"/>
              <w:marTop w:val="0"/>
              <w:marBottom w:val="0"/>
              <w:divBdr>
                <w:top w:val="none" w:sz="0" w:space="0" w:color="auto"/>
                <w:left w:val="none" w:sz="0" w:space="0" w:color="auto"/>
                <w:bottom w:val="none" w:sz="0" w:space="0" w:color="auto"/>
                <w:right w:val="none" w:sz="0" w:space="0" w:color="auto"/>
              </w:divBdr>
            </w:div>
            <w:div w:id="296834954">
              <w:marLeft w:val="0"/>
              <w:marRight w:val="0"/>
              <w:marTop w:val="0"/>
              <w:marBottom w:val="0"/>
              <w:divBdr>
                <w:top w:val="none" w:sz="0" w:space="0" w:color="auto"/>
                <w:left w:val="none" w:sz="0" w:space="0" w:color="auto"/>
                <w:bottom w:val="none" w:sz="0" w:space="0" w:color="auto"/>
                <w:right w:val="none" w:sz="0" w:space="0" w:color="auto"/>
              </w:divBdr>
            </w:div>
            <w:div w:id="1727215532">
              <w:marLeft w:val="0"/>
              <w:marRight w:val="0"/>
              <w:marTop w:val="0"/>
              <w:marBottom w:val="0"/>
              <w:divBdr>
                <w:top w:val="none" w:sz="0" w:space="0" w:color="auto"/>
                <w:left w:val="none" w:sz="0" w:space="0" w:color="auto"/>
                <w:bottom w:val="none" w:sz="0" w:space="0" w:color="auto"/>
                <w:right w:val="none" w:sz="0" w:space="0" w:color="auto"/>
              </w:divBdr>
            </w:div>
          </w:divsChild>
        </w:div>
        <w:div w:id="2076080885">
          <w:marLeft w:val="0"/>
          <w:marRight w:val="0"/>
          <w:marTop w:val="0"/>
          <w:marBottom w:val="0"/>
          <w:divBdr>
            <w:top w:val="none" w:sz="0" w:space="0" w:color="auto"/>
            <w:left w:val="none" w:sz="0" w:space="0" w:color="auto"/>
            <w:bottom w:val="none" w:sz="0" w:space="0" w:color="auto"/>
            <w:right w:val="none" w:sz="0" w:space="0" w:color="auto"/>
          </w:divBdr>
          <w:divsChild>
            <w:div w:id="2031950678">
              <w:marLeft w:val="0"/>
              <w:marRight w:val="0"/>
              <w:marTop w:val="0"/>
              <w:marBottom w:val="0"/>
              <w:divBdr>
                <w:top w:val="none" w:sz="0" w:space="0" w:color="auto"/>
                <w:left w:val="none" w:sz="0" w:space="0" w:color="auto"/>
                <w:bottom w:val="none" w:sz="0" w:space="0" w:color="auto"/>
                <w:right w:val="none" w:sz="0" w:space="0" w:color="auto"/>
              </w:divBdr>
            </w:div>
            <w:div w:id="863976933">
              <w:marLeft w:val="0"/>
              <w:marRight w:val="0"/>
              <w:marTop w:val="0"/>
              <w:marBottom w:val="0"/>
              <w:divBdr>
                <w:top w:val="none" w:sz="0" w:space="0" w:color="auto"/>
                <w:left w:val="none" w:sz="0" w:space="0" w:color="auto"/>
                <w:bottom w:val="none" w:sz="0" w:space="0" w:color="auto"/>
                <w:right w:val="none" w:sz="0" w:space="0" w:color="auto"/>
              </w:divBdr>
            </w:div>
            <w:div w:id="644549769">
              <w:marLeft w:val="0"/>
              <w:marRight w:val="0"/>
              <w:marTop w:val="0"/>
              <w:marBottom w:val="0"/>
              <w:divBdr>
                <w:top w:val="none" w:sz="0" w:space="0" w:color="auto"/>
                <w:left w:val="none" w:sz="0" w:space="0" w:color="auto"/>
                <w:bottom w:val="none" w:sz="0" w:space="0" w:color="auto"/>
                <w:right w:val="none" w:sz="0" w:space="0" w:color="auto"/>
              </w:divBdr>
            </w:div>
            <w:div w:id="1702389307">
              <w:marLeft w:val="0"/>
              <w:marRight w:val="0"/>
              <w:marTop w:val="0"/>
              <w:marBottom w:val="0"/>
              <w:divBdr>
                <w:top w:val="none" w:sz="0" w:space="0" w:color="auto"/>
                <w:left w:val="none" w:sz="0" w:space="0" w:color="auto"/>
                <w:bottom w:val="none" w:sz="0" w:space="0" w:color="auto"/>
                <w:right w:val="none" w:sz="0" w:space="0" w:color="auto"/>
              </w:divBdr>
            </w:div>
            <w:div w:id="2040620389">
              <w:marLeft w:val="0"/>
              <w:marRight w:val="0"/>
              <w:marTop w:val="0"/>
              <w:marBottom w:val="0"/>
              <w:divBdr>
                <w:top w:val="none" w:sz="0" w:space="0" w:color="auto"/>
                <w:left w:val="none" w:sz="0" w:space="0" w:color="auto"/>
                <w:bottom w:val="none" w:sz="0" w:space="0" w:color="auto"/>
                <w:right w:val="none" w:sz="0" w:space="0" w:color="auto"/>
              </w:divBdr>
            </w:div>
            <w:div w:id="1526560323">
              <w:marLeft w:val="0"/>
              <w:marRight w:val="0"/>
              <w:marTop w:val="0"/>
              <w:marBottom w:val="0"/>
              <w:divBdr>
                <w:top w:val="none" w:sz="0" w:space="0" w:color="auto"/>
                <w:left w:val="none" w:sz="0" w:space="0" w:color="auto"/>
                <w:bottom w:val="none" w:sz="0" w:space="0" w:color="auto"/>
                <w:right w:val="none" w:sz="0" w:space="0" w:color="auto"/>
              </w:divBdr>
            </w:div>
            <w:div w:id="365958122">
              <w:marLeft w:val="0"/>
              <w:marRight w:val="0"/>
              <w:marTop w:val="0"/>
              <w:marBottom w:val="0"/>
              <w:divBdr>
                <w:top w:val="none" w:sz="0" w:space="0" w:color="auto"/>
                <w:left w:val="none" w:sz="0" w:space="0" w:color="auto"/>
                <w:bottom w:val="none" w:sz="0" w:space="0" w:color="auto"/>
                <w:right w:val="none" w:sz="0" w:space="0" w:color="auto"/>
              </w:divBdr>
            </w:div>
            <w:div w:id="368725616">
              <w:marLeft w:val="0"/>
              <w:marRight w:val="0"/>
              <w:marTop w:val="0"/>
              <w:marBottom w:val="0"/>
              <w:divBdr>
                <w:top w:val="none" w:sz="0" w:space="0" w:color="auto"/>
                <w:left w:val="none" w:sz="0" w:space="0" w:color="auto"/>
                <w:bottom w:val="none" w:sz="0" w:space="0" w:color="auto"/>
                <w:right w:val="none" w:sz="0" w:space="0" w:color="auto"/>
              </w:divBdr>
            </w:div>
            <w:div w:id="1244799610">
              <w:marLeft w:val="0"/>
              <w:marRight w:val="0"/>
              <w:marTop w:val="0"/>
              <w:marBottom w:val="0"/>
              <w:divBdr>
                <w:top w:val="none" w:sz="0" w:space="0" w:color="auto"/>
                <w:left w:val="none" w:sz="0" w:space="0" w:color="auto"/>
                <w:bottom w:val="none" w:sz="0" w:space="0" w:color="auto"/>
                <w:right w:val="none" w:sz="0" w:space="0" w:color="auto"/>
              </w:divBdr>
            </w:div>
            <w:div w:id="892083825">
              <w:marLeft w:val="0"/>
              <w:marRight w:val="0"/>
              <w:marTop w:val="0"/>
              <w:marBottom w:val="0"/>
              <w:divBdr>
                <w:top w:val="none" w:sz="0" w:space="0" w:color="auto"/>
                <w:left w:val="none" w:sz="0" w:space="0" w:color="auto"/>
                <w:bottom w:val="none" w:sz="0" w:space="0" w:color="auto"/>
                <w:right w:val="none" w:sz="0" w:space="0" w:color="auto"/>
              </w:divBdr>
            </w:div>
            <w:div w:id="1846630567">
              <w:marLeft w:val="0"/>
              <w:marRight w:val="0"/>
              <w:marTop w:val="0"/>
              <w:marBottom w:val="0"/>
              <w:divBdr>
                <w:top w:val="none" w:sz="0" w:space="0" w:color="auto"/>
                <w:left w:val="none" w:sz="0" w:space="0" w:color="auto"/>
                <w:bottom w:val="none" w:sz="0" w:space="0" w:color="auto"/>
                <w:right w:val="none" w:sz="0" w:space="0" w:color="auto"/>
              </w:divBdr>
            </w:div>
            <w:div w:id="468672305">
              <w:marLeft w:val="0"/>
              <w:marRight w:val="0"/>
              <w:marTop w:val="0"/>
              <w:marBottom w:val="0"/>
              <w:divBdr>
                <w:top w:val="none" w:sz="0" w:space="0" w:color="auto"/>
                <w:left w:val="none" w:sz="0" w:space="0" w:color="auto"/>
                <w:bottom w:val="none" w:sz="0" w:space="0" w:color="auto"/>
                <w:right w:val="none" w:sz="0" w:space="0" w:color="auto"/>
              </w:divBdr>
            </w:div>
            <w:div w:id="1873957327">
              <w:marLeft w:val="0"/>
              <w:marRight w:val="0"/>
              <w:marTop w:val="0"/>
              <w:marBottom w:val="0"/>
              <w:divBdr>
                <w:top w:val="none" w:sz="0" w:space="0" w:color="auto"/>
                <w:left w:val="none" w:sz="0" w:space="0" w:color="auto"/>
                <w:bottom w:val="none" w:sz="0" w:space="0" w:color="auto"/>
                <w:right w:val="none" w:sz="0" w:space="0" w:color="auto"/>
              </w:divBdr>
            </w:div>
            <w:div w:id="945694426">
              <w:marLeft w:val="0"/>
              <w:marRight w:val="0"/>
              <w:marTop w:val="0"/>
              <w:marBottom w:val="0"/>
              <w:divBdr>
                <w:top w:val="none" w:sz="0" w:space="0" w:color="auto"/>
                <w:left w:val="none" w:sz="0" w:space="0" w:color="auto"/>
                <w:bottom w:val="none" w:sz="0" w:space="0" w:color="auto"/>
                <w:right w:val="none" w:sz="0" w:space="0" w:color="auto"/>
              </w:divBdr>
            </w:div>
            <w:div w:id="128715313">
              <w:marLeft w:val="0"/>
              <w:marRight w:val="0"/>
              <w:marTop w:val="0"/>
              <w:marBottom w:val="0"/>
              <w:divBdr>
                <w:top w:val="none" w:sz="0" w:space="0" w:color="auto"/>
                <w:left w:val="none" w:sz="0" w:space="0" w:color="auto"/>
                <w:bottom w:val="none" w:sz="0" w:space="0" w:color="auto"/>
                <w:right w:val="none" w:sz="0" w:space="0" w:color="auto"/>
              </w:divBdr>
            </w:div>
            <w:div w:id="35469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999361">
      <w:bodyDiv w:val="1"/>
      <w:marLeft w:val="0"/>
      <w:marRight w:val="0"/>
      <w:marTop w:val="0"/>
      <w:marBottom w:val="0"/>
      <w:divBdr>
        <w:top w:val="none" w:sz="0" w:space="0" w:color="auto"/>
        <w:left w:val="none" w:sz="0" w:space="0" w:color="auto"/>
        <w:bottom w:val="none" w:sz="0" w:space="0" w:color="auto"/>
        <w:right w:val="none" w:sz="0" w:space="0" w:color="auto"/>
      </w:divBdr>
      <w:divsChild>
        <w:div w:id="870151322">
          <w:marLeft w:val="0"/>
          <w:marRight w:val="0"/>
          <w:marTop w:val="0"/>
          <w:marBottom w:val="0"/>
          <w:divBdr>
            <w:top w:val="none" w:sz="0" w:space="0" w:color="auto"/>
            <w:left w:val="none" w:sz="0" w:space="0" w:color="auto"/>
            <w:bottom w:val="none" w:sz="0" w:space="0" w:color="auto"/>
            <w:right w:val="none" w:sz="0" w:space="0" w:color="auto"/>
          </w:divBdr>
        </w:div>
        <w:div w:id="1605966169">
          <w:marLeft w:val="0"/>
          <w:marRight w:val="0"/>
          <w:marTop w:val="0"/>
          <w:marBottom w:val="0"/>
          <w:divBdr>
            <w:top w:val="none" w:sz="0" w:space="0" w:color="auto"/>
            <w:left w:val="none" w:sz="0" w:space="0" w:color="auto"/>
            <w:bottom w:val="none" w:sz="0" w:space="0" w:color="auto"/>
            <w:right w:val="none" w:sz="0" w:space="0" w:color="auto"/>
          </w:divBdr>
        </w:div>
        <w:div w:id="1564297192">
          <w:marLeft w:val="0"/>
          <w:marRight w:val="0"/>
          <w:marTop w:val="0"/>
          <w:marBottom w:val="0"/>
          <w:divBdr>
            <w:top w:val="none" w:sz="0" w:space="0" w:color="auto"/>
            <w:left w:val="none" w:sz="0" w:space="0" w:color="auto"/>
            <w:bottom w:val="none" w:sz="0" w:space="0" w:color="auto"/>
            <w:right w:val="none" w:sz="0" w:space="0" w:color="auto"/>
          </w:divBdr>
          <w:divsChild>
            <w:div w:id="769617294">
              <w:marLeft w:val="0"/>
              <w:marRight w:val="0"/>
              <w:marTop w:val="0"/>
              <w:marBottom w:val="0"/>
              <w:divBdr>
                <w:top w:val="none" w:sz="0" w:space="0" w:color="auto"/>
                <w:left w:val="none" w:sz="0" w:space="0" w:color="auto"/>
                <w:bottom w:val="none" w:sz="0" w:space="0" w:color="auto"/>
                <w:right w:val="none" w:sz="0" w:space="0" w:color="auto"/>
              </w:divBdr>
            </w:div>
            <w:div w:id="787352457">
              <w:marLeft w:val="0"/>
              <w:marRight w:val="0"/>
              <w:marTop w:val="0"/>
              <w:marBottom w:val="0"/>
              <w:divBdr>
                <w:top w:val="none" w:sz="0" w:space="0" w:color="auto"/>
                <w:left w:val="none" w:sz="0" w:space="0" w:color="auto"/>
                <w:bottom w:val="none" w:sz="0" w:space="0" w:color="auto"/>
                <w:right w:val="none" w:sz="0" w:space="0" w:color="auto"/>
              </w:divBdr>
            </w:div>
            <w:div w:id="1816291732">
              <w:marLeft w:val="0"/>
              <w:marRight w:val="0"/>
              <w:marTop w:val="0"/>
              <w:marBottom w:val="0"/>
              <w:divBdr>
                <w:top w:val="none" w:sz="0" w:space="0" w:color="auto"/>
                <w:left w:val="none" w:sz="0" w:space="0" w:color="auto"/>
                <w:bottom w:val="none" w:sz="0" w:space="0" w:color="auto"/>
                <w:right w:val="none" w:sz="0" w:space="0" w:color="auto"/>
              </w:divBdr>
            </w:div>
            <w:div w:id="1534269623">
              <w:marLeft w:val="0"/>
              <w:marRight w:val="0"/>
              <w:marTop w:val="0"/>
              <w:marBottom w:val="0"/>
              <w:divBdr>
                <w:top w:val="none" w:sz="0" w:space="0" w:color="auto"/>
                <w:left w:val="none" w:sz="0" w:space="0" w:color="auto"/>
                <w:bottom w:val="none" w:sz="0" w:space="0" w:color="auto"/>
                <w:right w:val="none" w:sz="0" w:space="0" w:color="auto"/>
              </w:divBdr>
            </w:div>
            <w:div w:id="1943103515">
              <w:marLeft w:val="0"/>
              <w:marRight w:val="0"/>
              <w:marTop w:val="0"/>
              <w:marBottom w:val="0"/>
              <w:divBdr>
                <w:top w:val="none" w:sz="0" w:space="0" w:color="auto"/>
                <w:left w:val="none" w:sz="0" w:space="0" w:color="auto"/>
                <w:bottom w:val="none" w:sz="0" w:space="0" w:color="auto"/>
                <w:right w:val="none" w:sz="0" w:space="0" w:color="auto"/>
              </w:divBdr>
            </w:div>
            <w:div w:id="1716464280">
              <w:marLeft w:val="0"/>
              <w:marRight w:val="0"/>
              <w:marTop w:val="0"/>
              <w:marBottom w:val="0"/>
              <w:divBdr>
                <w:top w:val="none" w:sz="0" w:space="0" w:color="auto"/>
                <w:left w:val="none" w:sz="0" w:space="0" w:color="auto"/>
                <w:bottom w:val="none" w:sz="0" w:space="0" w:color="auto"/>
                <w:right w:val="none" w:sz="0" w:space="0" w:color="auto"/>
              </w:divBdr>
            </w:div>
            <w:div w:id="252008624">
              <w:marLeft w:val="0"/>
              <w:marRight w:val="0"/>
              <w:marTop w:val="0"/>
              <w:marBottom w:val="0"/>
              <w:divBdr>
                <w:top w:val="none" w:sz="0" w:space="0" w:color="auto"/>
                <w:left w:val="none" w:sz="0" w:space="0" w:color="auto"/>
                <w:bottom w:val="none" w:sz="0" w:space="0" w:color="auto"/>
                <w:right w:val="none" w:sz="0" w:space="0" w:color="auto"/>
              </w:divBdr>
            </w:div>
            <w:div w:id="885723607">
              <w:marLeft w:val="0"/>
              <w:marRight w:val="0"/>
              <w:marTop w:val="0"/>
              <w:marBottom w:val="0"/>
              <w:divBdr>
                <w:top w:val="none" w:sz="0" w:space="0" w:color="auto"/>
                <w:left w:val="none" w:sz="0" w:space="0" w:color="auto"/>
                <w:bottom w:val="none" w:sz="0" w:space="0" w:color="auto"/>
                <w:right w:val="none" w:sz="0" w:space="0" w:color="auto"/>
              </w:divBdr>
            </w:div>
            <w:div w:id="177668449">
              <w:marLeft w:val="0"/>
              <w:marRight w:val="0"/>
              <w:marTop w:val="0"/>
              <w:marBottom w:val="0"/>
              <w:divBdr>
                <w:top w:val="none" w:sz="0" w:space="0" w:color="auto"/>
                <w:left w:val="none" w:sz="0" w:space="0" w:color="auto"/>
                <w:bottom w:val="none" w:sz="0" w:space="0" w:color="auto"/>
                <w:right w:val="none" w:sz="0" w:space="0" w:color="auto"/>
              </w:divBdr>
            </w:div>
            <w:div w:id="874387086">
              <w:marLeft w:val="0"/>
              <w:marRight w:val="0"/>
              <w:marTop w:val="0"/>
              <w:marBottom w:val="0"/>
              <w:divBdr>
                <w:top w:val="none" w:sz="0" w:space="0" w:color="auto"/>
                <w:left w:val="none" w:sz="0" w:space="0" w:color="auto"/>
                <w:bottom w:val="none" w:sz="0" w:space="0" w:color="auto"/>
                <w:right w:val="none" w:sz="0" w:space="0" w:color="auto"/>
              </w:divBdr>
            </w:div>
            <w:div w:id="852380718">
              <w:marLeft w:val="0"/>
              <w:marRight w:val="0"/>
              <w:marTop w:val="0"/>
              <w:marBottom w:val="0"/>
              <w:divBdr>
                <w:top w:val="none" w:sz="0" w:space="0" w:color="auto"/>
                <w:left w:val="none" w:sz="0" w:space="0" w:color="auto"/>
                <w:bottom w:val="none" w:sz="0" w:space="0" w:color="auto"/>
                <w:right w:val="none" w:sz="0" w:space="0" w:color="auto"/>
              </w:divBdr>
            </w:div>
            <w:div w:id="1788308475">
              <w:marLeft w:val="0"/>
              <w:marRight w:val="0"/>
              <w:marTop w:val="0"/>
              <w:marBottom w:val="0"/>
              <w:divBdr>
                <w:top w:val="none" w:sz="0" w:space="0" w:color="auto"/>
                <w:left w:val="none" w:sz="0" w:space="0" w:color="auto"/>
                <w:bottom w:val="none" w:sz="0" w:space="0" w:color="auto"/>
                <w:right w:val="none" w:sz="0" w:space="0" w:color="auto"/>
              </w:divBdr>
            </w:div>
            <w:div w:id="828441198">
              <w:marLeft w:val="0"/>
              <w:marRight w:val="0"/>
              <w:marTop w:val="0"/>
              <w:marBottom w:val="0"/>
              <w:divBdr>
                <w:top w:val="none" w:sz="0" w:space="0" w:color="auto"/>
                <w:left w:val="none" w:sz="0" w:space="0" w:color="auto"/>
                <w:bottom w:val="none" w:sz="0" w:space="0" w:color="auto"/>
                <w:right w:val="none" w:sz="0" w:space="0" w:color="auto"/>
              </w:divBdr>
            </w:div>
            <w:div w:id="1222443081">
              <w:marLeft w:val="0"/>
              <w:marRight w:val="0"/>
              <w:marTop w:val="0"/>
              <w:marBottom w:val="0"/>
              <w:divBdr>
                <w:top w:val="none" w:sz="0" w:space="0" w:color="auto"/>
                <w:left w:val="none" w:sz="0" w:space="0" w:color="auto"/>
                <w:bottom w:val="none" w:sz="0" w:space="0" w:color="auto"/>
                <w:right w:val="none" w:sz="0" w:space="0" w:color="auto"/>
              </w:divBdr>
            </w:div>
            <w:div w:id="234439249">
              <w:marLeft w:val="0"/>
              <w:marRight w:val="0"/>
              <w:marTop w:val="0"/>
              <w:marBottom w:val="0"/>
              <w:divBdr>
                <w:top w:val="none" w:sz="0" w:space="0" w:color="auto"/>
                <w:left w:val="none" w:sz="0" w:space="0" w:color="auto"/>
                <w:bottom w:val="none" w:sz="0" w:space="0" w:color="auto"/>
                <w:right w:val="none" w:sz="0" w:space="0" w:color="auto"/>
              </w:divBdr>
            </w:div>
            <w:div w:id="1883782436">
              <w:marLeft w:val="0"/>
              <w:marRight w:val="0"/>
              <w:marTop w:val="0"/>
              <w:marBottom w:val="0"/>
              <w:divBdr>
                <w:top w:val="none" w:sz="0" w:space="0" w:color="auto"/>
                <w:left w:val="none" w:sz="0" w:space="0" w:color="auto"/>
                <w:bottom w:val="none" w:sz="0" w:space="0" w:color="auto"/>
                <w:right w:val="none" w:sz="0" w:space="0" w:color="auto"/>
              </w:divBdr>
            </w:div>
            <w:div w:id="19280830">
              <w:marLeft w:val="0"/>
              <w:marRight w:val="0"/>
              <w:marTop w:val="0"/>
              <w:marBottom w:val="0"/>
              <w:divBdr>
                <w:top w:val="none" w:sz="0" w:space="0" w:color="auto"/>
                <w:left w:val="none" w:sz="0" w:space="0" w:color="auto"/>
                <w:bottom w:val="none" w:sz="0" w:space="0" w:color="auto"/>
                <w:right w:val="none" w:sz="0" w:space="0" w:color="auto"/>
              </w:divBdr>
            </w:div>
            <w:div w:id="418989447">
              <w:marLeft w:val="0"/>
              <w:marRight w:val="0"/>
              <w:marTop w:val="0"/>
              <w:marBottom w:val="0"/>
              <w:divBdr>
                <w:top w:val="none" w:sz="0" w:space="0" w:color="auto"/>
                <w:left w:val="none" w:sz="0" w:space="0" w:color="auto"/>
                <w:bottom w:val="none" w:sz="0" w:space="0" w:color="auto"/>
                <w:right w:val="none" w:sz="0" w:space="0" w:color="auto"/>
              </w:divBdr>
            </w:div>
            <w:div w:id="1302616226">
              <w:marLeft w:val="0"/>
              <w:marRight w:val="0"/>
              <w:marTop w:val="0"/>
              <w:marBottom w:val="0"/>
              <w:divBdr>
                <w:top w:val="none" w:sz="0" w:space="0" w:color="auto"/>
                <w:left w:val="none" w:sz="0" w:space="0" w:color="auto"/>
                <w:bottom w:val="none" w:sz="0" w:space="0" w:color="auto"/>
                <w:right w:val="none" w:sz="0" w:space="0" w:color="auto"/>
              </w:divBdr>
            </w:div>
            <w:div w:id="1260599579">
              <w:marLeft w:val="0"/>
              <w:marRight w:val="0"/>
              <w:marTop w:val="0"/>
              <w:marBottom w:val="0"/>
              <w:divBdr>
                <w:top w:val="none" w:sz="0" w:space="0" w:color="auto"/>
                <w:left w:val="none" w:sz="0" w:space="0" w:color="auto"/>
                <w:bottom w:val="none" w:sz="0" w:space="0" w:color="auto"/>
                <w:right w:val="none" w:sz="0" w:space="0" w:color="auto"/>
              </w:divBdr>
            </w:div>
          </w:divsChild>
        </w:div>
        <w:div w:id="5908241">
          <w:marLeft w:val="0"/>
          <w:marRight w:val="0"/>
          <w:marTop w:val="0"/>
          <w:marBottom w:val="0"/>
          <w:divBdr>
            <w:top w:val="none" w:sz="0" w:space="0" w:color="auto"/>
            <w:left w:val="none" w:sz="0" w:space="0" w:color="auto"/>
            <w:bottom w:val="none" w:sz="0" w:space="0" w:color="auto"/>
            <w:right w:val="none" w:sz="0" w:space="0" w:color="auto"/>
          </w:divBdr>
          <w:divsChild>
            <w:div w:id="66655667">
              <w:marLeft w:val="0"/>
              <w:marRight w:val="0"/>
              <w:marTop w:val="0"/>
              <w:marBottom w:val="0"/>
              <w:divBdr>
                <w:top w:val="none" w:sz="0" w:space="0" w:color="auto"/>
                <w:left w:val="none" w:sz="0" w:space="0" w:color="auto"/>
                <w:bottom w:val="none" w:sz="0" w:space="0" w:color="auto"/>
                <w:right w:val="none" w:sz="0" w:space="0" w:color="auto"/>
              </w:divBdr>
            </w:div>
            <w:div w:id="1051340724">
              <w:marLeft w:val="0"/>
              <w:marRight w:val="0"/>
              <w:marTop w:val="0"/>
              <w:marBottom w:val="0"/>
              <w:divBdr>
                <w:top w:val="none" w:sz="0" w:space="0" w:color="auto"/>
                <w:left w:val="none" w:sz="0" w:space="0" w:color="auto"/>
                <w:bottom w:val="none" w:sz="0" w:space="0" w:color="auto"/>
                <w:right w:val="none" w:sz="0" w:space="0" w:color="auto"/>
              </w:divBdr>
            </w:div>
            <w:div w:id="1158300596">
              <w:marLeft w:val="0"/>
              <w:marRight w:val="0"/>
              <w:marTop w:val="0"/>
              <w:marBottom w:val="0"/>
              <w:divBdr>
                <w:top w:val="none" w:sz="0" w:space="0" w:color="auto"/>
                <w:left w:val="none" w:sz="0" w:space="0" w:color="auto"/>
                <w:bottom w:val="none" w:sz="0" w:space="0" w:color="auto"/>
                <w:right w:val="none" w:sz="0" w:space="0" w:color="auto"/>
              </w:divBdr>
            </w:div>
            <w:div w:id="448815553">
              <w:marLeft w:val="0"/>
              <w:marRight w:val="0"/>
              <w:marTop w:val="0"/>
              <w:marBottom w:val="0"/>
              <w:divBdr>
                <w:top w:val="none" w:sz="0" w:space="0" w:color="auto"/>
                <w:left w:val="none" w:sz="0" w:space="0" w:color="auto"/>
                <w:bottom w:val="none" w:sz="0" w:space="0" w:color="auto"/>
                <w:right w:val="none" w:sz="0" w:space="0" w:color="auto"/>
              </w:divBdr>
            </w:div>
            <w:div w:id="1740900609">
              <w:marLeft w:val="0"/>
              <w:marRight w:val="0"/>
              <w:marTop w:val="0"/>
              <w:marBottom w:val="0"/>
              <w:divBdr>
                <w:top w:val="none" w:sz="0" w:space="0" w:color="auto"/>
                <w:left w:val="none" w:sz="0" w:space="0" w:color="auto"/>
                <w:bottom w:val="none" w:sz="0" w:space="0" w:color="auto"/>
                <w:right w:val="none" w:sz="0" w:space="0" w:color="auto"/>
              </w:divBdr>
            </w:div>
            <w:div w:id="178168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474504">
      <w:bodyDiv w:val="1"/>
      <w:marLeft w:val="0"/>
      <w:marRight w:val="0"/>
      <w:marTop w:val="0"/>
      <w:marBottom w:val="0"/>
      <w:divBdr>
        <w:top w:val="none" w:sz="0" w:space="0" w:color="auto"/>
        <w:left w:val="none" w:sz="0" w:space="0" w:color="auto"/>
        <w:bottom w:val="none" w:sz="0" w:space="0" w:color="auto"/>
        <w:right w:val="none" w:sz="0" w:space="0" w:color="auto"/>
      </w:divBdr>
      <w:divsChild>
        <w:div w:id="1023632942">
          <w:marLeft w:val="0"/>
          <w:marRight w:val="0"/>
          <w:marTop w:val="0"/>
          <w:marBottom w:val="0"/>
          <w:divBdr>
            <w:top w:val="none" w:sz="0" w:space="0" w:color="auto"/>
            <w:left w:val="none" w:sz="0" w:space="0" w:color="auto"/>
            <w:bottom w:val="none" w:sz="0" w:space="0" w:color="auto"/>
            <w:right w:val="none" w:sz="0" w:space="0" w:color="auto"/>
          </w:divBdr>
        </w:div>
        <w:div w:id="689574764">
          <w:marLeft w:val="0"/>
          <w:marRight w:val="0"/>
          <w:marTop w:val="0"/>
          <w:marBottom w:val="0"/>
          <w:divBdr>
            <w:top w:val="none" w:sz="0" w:space="0" w:color="auto"/>
            <w:left w:val="none" w:sz="0" w:space="0" w:color="auto"/>
            <w:bottom w:val="none" w:sz="0" w:space="0" w:color="auto"/>
            <w:right w:val="none" w:sz="0" w:space="0" w:color="auto"/>
          </w:divBdr>
        </w:div>
        <w:div w:id="299458579">
          <w:marLeft w:val="0"/>
          <w:marRight w:val="0"/>
          <w:marTop w:val="0"/>
          <w:marBottom w:val="0"/>
          <w:divBdr>
            <w:top w:val="none" w:sz="0" w:space="0" w:color="auto"/>
            <w:left w:val="none" w:sz="0" w:space="0" w:color="auto"/>
            <w:bottom w:val="none" w:sz="0" w:space="0" w:color="auto"/>
            <w:right w:val="none" w:sz="0" w:space="0" w:color="auto"/>
          </w:divBdr>
        </w:div>
        <w:div w:id="1527329401">
          <w:marLeft w:val="0"/>
          <w:marRight w:val="0"/>
          <w:marTop w:val="0"/>
          <w:marBottom w:val="0"/>
          <w:divBdr>
            <w:top w:val="none" w:sz="0" w:space="0" w:color="auto"/>
            <w:left w:val="none" w:sz="0" w:space="0" w:color="auto"/>
            <w:bottom w:val="none" w:sz="0" w:space="0" w:color="auto"/>
            <w:right w:val="none" w:sz="0" w:space="0" w:color="auto"/>
          </w:divBdr>
        </w:div>
        <w:div w:id="1494490949">
          <w:marLeft w:val="0"/>
          <w:marRight w:val="0"/>
          <w:marTop w:val="0"/>
          <w:marBottom w:val="0"/>
          <w:divBdr>
            <w:top w:val="none" w:sz="0" w:space="0" w:color="auto"/>
            <w:left w:val="none" w:sz="0" w:space="0" w:color="auto"/>
            <w:bottom w:val="none" w:sz="0" w:space="0" w:color="auto"/>
            <w:right w:val="none" w:sz="0" w:space="0" w:color="auto"/>
          </w:divBdr>
        </w:div>
        <w:div w:id="556355049">
          <w:marLeft w:val="0"/>
          <w:marRight w:val="0"/>
          <w:marTop w:val="0"/>
          <w:marBottom w:val="0"/>
          <w:divBdr>
            <w:top w:val="none" w:sz="0" w:space="0" w:color="auto"/>
            <w:left w:val="none" w:sz="0" w:space="0" w:color="auto"/>
            <w:bottom w:val="none" w:sz="0" w:space="0" w:color="auto"/>
            <w:right w:val="none" w:sz="0" w:space="0" w:color="auto"/>
          </w:divBdr>
        </w:div>
        <w:div w:id="2019119691">
          <w:marLeft w:val="0"/>
          <w:marRight w:val="0"/>
          <w:marTop w:val="0"/>
          <w:marBottom w:val="0"/>
          <w:divBdr>
            <w:top w:val="none" w:sz="0" w:space="0" w:color="auto"/>
            <w:left w:val="none" w:sz="0" w:space="0" w:color="auto"/>
            <w:bottom w:val="none" w:sz="0" w:space="0" w:color="auto"/>
            <w:right w:val="none" w:sz="0" w:space="0" w:color="auto"/>
          </w:divBdr>
        </w:div>
        <w:div w:id="382362950">
          <w:marLeft w:val="0"/>
          <w:marRight w:val="0"/>
          <w:marTop w:val="0"/>
          <w:marBottom w:val="0"/>
          <w:divBdr>
            <w:top w:val="none" w:sz="0" w:space="0" w:color="auto"/>
            <w:left w:val="none" w:sz="0" w:space="0" w:color="auto"/>
            <w:bottom w:val="none" w:sz="0" w:space="0" w:color="auto"/>
            <w:right w:val="none" w:sz="0" w:space="0" w:color="auto"/>
          </w:divBdr>
        </w:div>
        <w:div w:id="1449884751">
          <w:marLeft w:val="0"/>
          <w:marRight w:val="0"/>
          <w:marTop w:val="0"/>
          <w:marBottom w:val="0"/>
          <w:divBdr>
            <w:top w:val="none" w:sz="0" w:space="0" w:color="auto"/>
            <w:left w:val="none" w:sz="0" w:space="0" w:color="auto"/>
            <w:bottom w:val="none" w:sz="0" w:space="0" w:color="auto"/>
            <w:right w:val="none" w:sz="0" w:space="0" w:color="auto"/>
          </w:divBdr>
        </w:div>
        <w:div w:id="560212209">
          <w:marLeft w:val="0"/>
          <w:marRight w:val="0"/>
          <w:marTop w:val="0"/>
          <w:marBottom w:val="0"/>
          <w:divBdr>
            <w:top w:val="none" w:sz="0" w:space="0" w:color="auto"/>
            <w:left w:val="none" w:sz="0" w:space="0" w:color="auto"/>
            <w:bottom w:val="none" w:sz="0" w:space="0" w:color="auto"/>
            <w:right w:val="none" w:sz="0" w:space="0" w:color="auto"/>
          </w:divBdr>
        </w:div>
        <w:div w:id="734207854">
          <w:marLeft w:val="0"/>
          <w:marRight w:val="0"/>
          <w:marTop w:val="0"/>
          <w:marBottom w:val="0"/>
          <w:divBdr>
            <w:top w:val="none" w:sz="0" w:space="0" w:color="auto"/>
            <w:left w:val="none" w:sz="0" w:space="0" w:color="auto"/>
            <w:bottom w:val="none" w:sz="0" w:space="0" w:color="auto"/>
            <w:right w:val="none" w:sz="0" w:space="0" w:color="auto"/>
          </w:divBdr>
        </w:div>
        <w:div w:id="1297106499">
          <w:marLeft w:val="0"/>
          <w:marRight w:val="0"/>
          <w:marTop w:val="0"/>
          <w:marBottom w:val="0"/>
          <w:divBdr>
            <w:top w:val="none" w:sz="0" w:space="0" w:color="auto"/>
            <w:left w:val="none" w:sz="0" w:space="0" w:color="auto"/>
            <w:bottom w:val="none" w:sz="0" w:space="0" w:color="auto"/>
            <w:right w:val="none" w:sz="0" w:space="0" w:color="auto"/>
          </w:divBdr>
        </w:div>
        <w:div w:id="362287493">
          <w:marLeft w:val="0"/>
          <w:marRight w:val="0"/>
          <w:marTop w:val="0"/>
          <w:marBottom w:val="0"/>
          <w:divBdr>
            <w:top w:val="none" w:sz="0" w:space="0" w:color="auto"/>
            <w:left w:val="none" w:sz="0" w:space="0" w:color="auto"/>
            <w:bottom w:val="none" w:sz="0" w:space="0" w:color="auto"/>
            <w:right w:val="none" w:sz="0" w:space="0" w:color="auto"/>
          </w:divBdr>
        </w:div>
        <w:div w:id="838349797">
          <w:marLeft w:val="0"/>
          <w:marRight w:val="0"/>
          <w:marTop w:val="0"/>
          <w:marBottom w:val="0"/>
          <w:divBdr>
            <w:top w:val="none" w:sz="0" w:space="0" w:color="auto"/>
            <w:left w:val="none" w:sz="0" w:space="0" w:color="auto"/>
            <w:bottom w:val="none" w:sz="0" w:space="0" w:color="auto"/>
            <w:right w:val="none" w:sz="0" w:space="0" w:color="auto"/>
          </w:divBdr>
        </w:div>
        <w:div w:id="1733969849">
          <w:marLeft w:val="0"/>
          <w:marRight w:val="0"/>
          <w:marTop w:val="0"/>
          <w:marBottom w:val="0"/>
          <w:divBdr>
            <w:top w:val="none" w:sz="0" w:space="0" w:color="auto"/>
            <w:left w:val="none" w:sz="0" w:space="0" w:color="auto"/>
            <w:bottom w:val="none" w:sz="0" w:space="0" w:color="auto"/>
            <w:right w:val="none" w:sz="0" w:space="0" w:color="auto"/>
          </w:divBdr>
        </w:div>
        <w:div w:id="726681649">
          <w:marLeft w:val="0"/>
          <w:marRight w:val="0"/>
          <w:marTop w:val="0"/>
          <w:marBottom w:val="0"/>
          <w:divBdr>
            <w:top w:val="none" w:sz="0" w:space="0" w:color="auto"/>
            <w:left w:val="none" w:sz="0" w:space="0" w:color="auto"/>
            <w:bottom w:val="none" w:sz="0" w:space="0" w:color="auto"/>
            <w:right w:val="none" w:sz="0" w:space="0" w:color="auto"/>
          </w:divBdr>
        </w:div>
        <w:div w:id="481383966">
          <w:marLeft w:val="0"/>
          <w:marRight w:val="0"/>
          <w:marTop w:val="0"/>
          <w:marBottom w:val="0"/>
          <w:divBdr>
            <w:top w:val="none" w:sz="0" w:space="0" w:color="auto"/>
            <w:left w:val="none" w:sz="0" w:space="0" w:color="auto"/>
            <w:bottom w:val="none" w:sz="0" w:space="0" w:color="auto"/>
            <w:right w:val="none" w:sz="0" w:space="0" w:color="auto"/>
          </w:divBdr>
        </w:div>
        <w:div w:id="1893544095">
          <w:marLeft w:val="0"/>
          <w:marRight w:val="0"/>
          <w:marTop w:val="0"/>
          <w:marBottom w:val="0"/>
          <w:divBdr>
            <w:top w:val="none" w:sz="0" w:space="0" w:color="auto"/>
            <w:left w:val="none" w:sz="0" w:space="0" w:color="auto"/>
            <w:bottom w:val="none" w:sz="0" w:space="0" w:color="auto"/>
            <w:right w:val="none" w:sz="0" w:space="0" w:color="auto"/>
          </w:divBdr>
        </w:div>
        <w:div w:id="1675954056">
          <w:marLeft w:val="0"/>
          <w:marRight w:val="0"/>
          <w:marTop w:val="0"/>
          <w:marBottom w:val="0"/>
          <w:divBdr>
            <w:top w:val="none" w:sz="0" w:space="0" w:color="auto"/>
            <w:left w:val="none" w:sz="0" w:space="0" w:color="auto"/>
            <w:bottom w:val="none" w:sz="0" w:space="0" w:color="auto"/>
            <w:right w:val="none" w:sz="0" w:space="0" w:color="auto"/>
          </w:divBdr>
        </w:div>
        <w:div w:id="1764371476">
          <w:marLeft w:val="0"/>
          <w:marRight w:val="0"/>
          <w:marTop w:val="0"/>
          <w:marBottom w:val="0"/>
          <w:divBdr>
            <w:top w:val="none" w:sz="0" w:space="0" w:color="auto"/>
            <w:left w:val="none" w:sz="0" w:space="0" w:color="auto"/>
            <w:bottom w:val="none" w:sz="0" w:space="0" w:color="auto"/>
            <w:right w:val="none" w:sz="0" w:space="0" w:color="auto"/>
          </w:divBdr>
        </w:div>
        <w:div w:id="202063029">
          <w:marLeft w:val="0"/>
          <w:marRight w:val="0"/>
          <w:marTop w:val="0"/>
          <w:marBottom w:val="0"/>
          <w:divBdr>
            <w:top w:val="none" w:sz="0" w:space="0" w:color="auto"/>
            <w:left w:val="none" w:sz="0" w:space="0" w:color="auto"/>
            <w:bottom w:val="none" w:sz="0" w:space="0" w:color="auto"/>
            <w:right w:val="none" w:sz="0" w:space="0" w:color="auto"/>
          </w:divBdr>
        </w:div>
        <w:div w:id="2136829025">
          <w:marLeft w:val="0"/>
          <w:marRight w:val="0"/>
          <w:marTop w:val="0"/>
          <w:marBottom w:val="0"/>
          <w:divBdr>
            <w:top w:val="none" w:sz="0" w:space="0" w:color="auto"/>
            <w:left w:val="none" w:sz="0" w:space="0" w:color="auto"/>
            <w:bottom w:val="none" w:sz="0" w:space="0" w:color="auto"/>
            <w:right w:val="none" w:sz="0" w:space="0" w:color="auto"/>
          </w:divBdr>
        </w:div>
        <w:div w:id="2143115794">
          <w:marLeft w:val="0"/>
          <w:marRight w:val="0"/>
          <w:marTop w:val="0"/>
          <w:marBottom w:val="0"/>
          <w:divBdr>
            <w:top w:val="none" w:sz="0" w:space="0" w:color="auto"/>
            <w:left w:val="none" w:sz="0" w:space="0" w:color="auto"/>
            <w:bottom w:val="none" w:sz="0" w:space="0" w:color="auto"/>
            <w:right w:val="none" w:sz="0" w:space="0" w:color="auto"/>
          </w:divBdr>
        </w:div>
        <w:div w:id="2027518471">
          <w:marLeft w:val="0"/>
          <w:marRight w:val="0"/>
          <w:marTop w:val="0"/>
          <w:marBottom w:val="0"/>
          <w:divBdr>
            <w:top w:val="none" w:sz="0" w:space="0" w:color="auto"/>
            <w:left w:val="none" w:sz="0" w:space="0" w:color="auto"/>
            <w:bottom w:val="none" w:sz="0" w:space="0" w:color="auto"/>
            <w:right w:val="none" w:sz="0" w:space="0" w:color="auto"/>
          </w:divBdr>
        </w:div>
        <w:div w:id="24403523">
          <w:marLeft w:val="0"/>
          <w:marRight w:val="0"/>
          <w:marTop w:val="0"/>
          <w:marBottom w:val="0"/>
          <w:divBdr>
            <w:top w:val="none" w:sz="0" w:space="0" w:color="auto"/>
            <w:left w:val="none" w:sz="0" w:space="0" w:color="auto"/>
            <w:bottom w:val="none" w:sz="0" w:space="0" w:color="auto"/>
            <w:right w:val="none" w:sz="0" w:space="0" w:color="auto"/>
          </w:divBdr>
        </w:div>
        <w:div w:id="1732923777">
          <w:marLeft w:val="0"/>
          <w:marRight w:val="0"/>
          <w:marTop w:val="0"/>
          <w:marBottom w:val="0"/>
          <w:divBdr>
            <w:top w:val="none" w:sz="0" w:space="0" w:color="auto"/>
            <w:left w:val="none" w:sz="0" w:space="0" w:color="auto"/>
            <w:bottom w:val="none" w:sz="0" w:space="0" w:color="auto"/>
            <w:right w:val="none" w:sz="0" w:space="0" w:color="auto"/>
          </w:divBdr>
        </w:div>
        <w:div w:id="1789741593">
          <w:marLeft w:val="0"/>
          <w:marRight w:val="0"/>
          <w:marTop w:val="0"/>
          <w:marBottom w:val="0"/>
          <w:divBdr>
            <w:top w:val="none" w:sz="0" w:space="0" w:color="auto"/>
            <w:left w:val="none" w:sz="0" w:space="0" w:color="auto"/>
            <w:bottom w:val="none" w:sz="0" w:space="0" w:color="auto"/>
            <w:right w:val="none" w:sz="0" w:space="0" w:color="auto"/>
          </w:divBdr>
        </w:div>
        <w:div w:id="1197354016">
          <w:marLeft w:val="0"/>
          <w:marRight w:val="0"/>
          <w:marTop w:val="0"/>
          <w:marBottom w:val="0"/>
          <w:divBdr>
            <w:top w:val="none" w:sz="0" w:space="0" w:color="auto"/>
            <w:left w:val="none" w:sz="0" w:space="0" w:color="auto"/>
            <w:bottom w:val="none" w:sz="0" w:space="0" w:color="auto"/>
            <w:right w:val="none" w:sz="0" w:space="0" w:color="auto"/>
          </w:divBdr>
        </w:div>
        <w:div w:id="1329940137">
          <w:marLeft w:val="0"/>
          <w:marRight w:val="0"/>
          <w:marTop w:val="0"/>
          <w:marBottom w:val="0"/>
          <w:divBdr>
            <w:top w:val="none" w:sz="0" w:space="0" w:color="auto"/>
            <w:left w:val="none" w:sz="0" w:space="0" w:color="auto"/>
            <w:bottom w:val="none" w:sz="0" w:space="0" w:color="auto"/>
            <w:right w:val="none" w:sz="0" w:space="0" w:color="auto"/>
          </w:divBdr>
        </w:div>
        <w:div w:id="1292521342">
          <w:marLeft w:val="0"/>
          <w:marRight w:val="0"/>
          <w:marTop w:val="0"/>
          <w:marBottom w:val="0"/>
          <w:divBdr>
            <w:top w:val="none" w:sz="0" w:space="0" w:color="auto"/>
            <w:left w:val="none" w:sz="0" w:space="0" w:color="auto"/>
            <w:bottom w:val="none" w:sz="0" w:space="0" w:color="auto"/>
            <w:right w:val="none" w:sz="0" w:space="0" w:color="auto"/>
          </w:divBdr>
        </w:div>
        <w:div w:id="639918015">
          <w:marLeft w:val="0"/>
          <w:marRight w:val="0"/>
          <w:marTop w:val="0"/>
          <w:marBottom w:val="0"/>
          <w:divBdr>
            <w:top w:val="none" w:sz="0" w:space="0" w:color="auto"/>
            <w:left w:val="none" w:sz="0" w:space="0" w:color="auto"/>
            <w:bottom w:val="none" w:sz="0" w:space="0" w:color="auto"/>
            <w:right w:val="none" w:sz="0" w:space="0" w:color="auto"/>
          </w:divBdr>
        </w:div>
        <w:div w:id="910190145">
          <w:marLeft w:val="0"/>
          <w:marRight w:val="0"/>
          <w:marTop w:val="0"/>
          <w:marBottom w:val="0"/>
          <w:divBdr>
            <w:top w:val="none" w:sz="0" w:space="0" w:color="auto"/>
            <w:left w:val="none" w:sz="0" w:space="0" w:color="auto"/>
            <w:bottom w:val="none" w:sz="0" w:space="0" w:color="auto"/>
            <w:right w:val="none" w:sz="0" w:space="0" w:color="auto"/>
          </w:divBdr>
        </w:div>
        <w:div w:id="2016182033">
          <w:marLeft w:val="0"/>
          <w:marRight w:val="0"/>
          <w:marTop w:val="0"/>
          <w:marBottom w:val="0"/>
          <w:divBdr>
            <w:top w:val="none" w:sz="0" w:space="0" w:color="auto"/>
            <w:left w:val="none" w:sz="0" w:space="0" w:color="auto"/>
            <w:bottom w:val="none" w:sz="0" w:space="0" w:color="auto"/>
            <w:right w:val="none" w:sz="0" w:space="0" w:color="auto"/>
          </w:divBdr>
        </w:div>
        <w:div w:id="1316648039">
          <w:marLeft w:val="0"/>
          <w:marRight w:val="0"/>
          <w:marTop w:val="0"/>
          <w:marBottom w:val="0"/>
          <w:divBdr>
            <w:top w:val="none" w:sz="0" w:space="0" w:color="auto"/>
            <w:left w:val="none" w:sz="0" w:space="0" w:color="auto"/>
            <w:bottom w:val="none" w:sz="0" w:space="0" w:color="auto"/>
            <w:right w:val="none" w:sz="0" w:space="0" w:color="auto"/>
          </w:divBdr>
        </w:div>
        <w:div w:id="1149176869">
          <w:marLeft w:val="0"/>
          <w:marRight w:val="0"/>
          <w:marTop w:val="0"/>
          <w:marBottom w:val="0"/>
          <w:divBdr>
            <w:top w:val="none" w:sz="0" w:space="0" w:color="auto"/>
            <w:left w:val="none" w:sz="0" w:space="0" w:color="auto"/>
            <w:bottom w:val="none" w:sz="0" w:space="0" w:color="auto"/>
            <w:right w:val="none" w:sz="0" w:space="0" w:color="auto"/>
          </w:divBdr>
        </w:div>
        <w:div w:id="21370382">
          <w:marLeft w:val="0"/>
          <w:marRight w:val="0"/>
          <w:marTop w:val="0"/>
          <w:marBottom w:val="0"/>
          <w:divBdr>
            <w:top w:val="none" w:sz="0" w:space="0" w:color="auto"/>
            <w:left w:val="none" w:sz="0" w:space="0" w:color="auto"/>
            <w:bottom w:val="none" w:sz="0" w:space="0" w:color="auto"/>
            <w:right w:val="none" w:sz="0" w:space="0" w:color="auto"/>
          </w:divBdr>
        </w:div>
        <w:div w:id="701369213">
          <w:marLeft w:val="0"/>
          <w:marRight w:val="0"/>
          <w:marTop w:val="0"/>
          <w:marBottom w:val="0"/>
          <w:divBdr>
            <w:top w:val="none" w:sz="0" w:space="0" w:color="auto"/>
            <w:left w:val="none" w:sz="0" w:space="0" w:color="auto"/>
            <w:bottom w:val="none" w:sz="0" w:space="0" w:color="auto"/>
            <w:right w:val="none" w:sz="0" w:space="0" w:color="auto"/>
          </w:divBdr>
        </w:div>
        <w:div w:id="1481462291">
          <w:marLeft w:val="0"/>
          <w:marRight w:val="0"/>
          <w:marTop w:val="0"/>
          <w:marBottom w:val="0"/>
          <w:divBdr>
            <w:top w:val="none" w:sz="0" w:space="0" w:color="auto"/>
            <w:left w:val="none" w:sz="0" w:space="0" w:color="auto"/>
            <w:bottom w:val="none" w:sz="0" w:space="0" w:color="auto"/>
            <w:right w:val="none" w:sz="0" w:space="0" w:color="auto"/>
          </w:divBdr>
        </w:div>
        <w:div w:id="1113329111">
          <w:marLeft w:val="0"/>
          <w:marRight w:val="0"/>
          <w:marTop w:val="0"/>
          <w:marBottom w:val="0"/>
          <w:divBdr>
            <w:top w:val="none" w:sz="0" w:space="0" w:color="auto"/>
            <w:left w:val="none" w:sz="0" w:space="0" w:color="auto"/>
            <w:bottom w:val="none" w:sz="0" w:space="0" w:color="auto"/>
            <w:right w:val="none" w:sz="0" w:space="0" w:color="auto"/>
          </w:divBdr>
        </w:div>
        <w:div w:id="161511718">
          <w:marLeft w:val="0"/>
          <w:marRight w:val="0"/>
          <w:marTop w:val="0"/>
          <w:marBottom w:val="0"/>
          <w:divBdr>
            <w:top w:val="none" w:sz="0" w:space="0" w:color="auto"/>
            <w:left w:val="none" w:sz="0" w:space="0" w:color="auto"/>
            <w:bottom w:val="none" w:sz="0" w:space="0" w:color="auto"/>
            <w:right w:val="none" w:sz="0" w:space="0" w:color="auto"/>
          </w:divBdr>
        </w:div>
        <w:div w:id="1612781214">
          <w:marLeft w:val="0"/>
          <w:marRight w:val="0"/>
          <w:marTop w:val="0"/>
          <w:marBottom w:val="0"/>
          <w:divBdr>
            <w:top w:val="none" w:sz="0" w:space="0" w:color="auto"/>
            <w:left w:val="none" w:sz="0" w:space="0" w:color="auto"/>
            <w:bottom w:val="none" w:sz="0" w:space="0" w:color="auto"/>
            <w:right w:val="none" w:sz="0" w:space="0" w:color="auto"/>
          </w:divBdr>
        </w:div>
        <w:div w:id="1280719628">
          <w:marLeft w:val="0"/>
          <w:marRight w:val="0"/>
          <w:marTop w:val="0"/>
          <w:marBottom w:val="0"/>
          <w:divBdr>
            <w:top w:val="none" w:sz="0" w:space="0" w:color="auto"/>
            <w:left w:val="none" w:sz="0" w:space="0" w:color="auto"/>
            <w:bottom w:val="none" w:sz="0" w:space="0" w:color="auto"/>
            <w:right w:val="none" w:sz="0" w:space="0" w:color="auto"/>
          </w:divBdr>
        </w:div>
        <w:div w:id="1249734465">
          <w:marLeft w:val="0"/>
          <w:marRight w:val="0"/>
          <w:marTop w:val="0"/>
          <w:marBottom w:val="0"/>
          <w:divBdr>
            <w:top w:val="none" w:sz="0" w:space="0" w:color="auto"/>
            <w:left w:val="none" w:sz="0" w:space="0" w:color="auto"/>
            <w:bottom w:val="none" w:sz="0" w:space="0" w:color="auto"/>
            <w:right w:val="none" w:sz="0" w:space="0" w:color="auto"/>
          </w:divBdr>
        </w:div>
        <w:div w:id="900097945">
          <w:marLeft w:val="0"/>
          <w:marRight w:val="0"/>
          <w:marTop w:val="0"/>
          <w:marBottom w:val="0"/>
          <w:divBdr>
            <w:top w:val="none" w:sz="0" w:space="0" w:color="auto"/>
            <w:left w:val="none" w:sz="0" w:space="0" w:color="auto"/>
            <w:bottom w:val="none" w:sz="0" w:space="0" w:color="auto"/>
            <w:right w:val="none" w:sz="0" w:space="0" w:color="auto"/>
          </w:divBdr>
        </w:div>
        <w:div w:id="2035766929">
          <w:marLeft w:val="0"/>
          <w:marRight w:val="0"/>
          <w:marTop w:val="0"/>
          <w:marBottom w:val="0"/>
          <w:divBdr>
            <w:top w:val="none" w:sz="0" w:space="0" w:color="auto"/>
            <w:left w:val="none" w:sz="0" w:space="0" w:color="auto"/>
            <w:bottom w:val="none" w:sz="0" w:space="0" w:color="auto"/>
            <w:right w:val="none" w:sz="0" w:space="0" w:color="auto"/>
          </w:divBdr>
        </w:div>
        <w:div w:id="214045291">
          <w:marLeft w:val="0"/>
          <w:marRight w:val="0"/>
          <w:marTop w:val="0"/>
          <w:marBottom w:val="0"/>
          <w:divBdr>
            <w:top w:val="none" w:sz="0" w:space="0" w:color="auto"/>
            <w:left w:val="none" w:sz="0" w:space="0" w:color="auto"/>
            <w:bottom w:val="none" w:sz="0" w:space="0" w:color="auto"/>
            <w:right w:val="none" w:sz="0" w:space="0" w:color="auto"/>
          </w:divBdr>
        </w:div>
        <w:div w:id="537817284">
          <w:marLeft w:val="0"/>
          <w:marRight w:val="0"/>
          <w:marTop w:val="0"/>
          <w:marBottom w:val="0"/>
          <w:divBdr>
            <w:top w:val="none" w:sz="0" w:space="0" w:color="auto"/>
            <w:left w:val="none" w:sz="0" w:space="0" w:color="auto"/>
            <w:bottom w:val="none" w:sz="0" w:space="0" w:color="auto"/>
            <w:right w:val="none" w:sz="0" w:space="0" w:color="auto"/>
          </w:divBdr>
        </w:div>
        <w:div w:id="1100225106">
          <w:marLeft w:val="0"/>
          <w:marRight w:val="0"/>
          <w:marTop w:val="0"/>
          <w:marBottom w:val="0"/>
          <w:divBdr>
            <w:top w:val="none" w:sz="0" w:space="0" w:color="auto"/>
            <w:left w:val="none" w:sz="0" w:space="0" w:color="auto"/>
            <w:bottom w:val="none" w:sz="0" w:space="0" w:color="auto"/>
            <w:right w:val="none" w:sz="0" w:space="0" w:color="auto"/>
          </w:divBdr>
        </w:div>
        <w:div w:id="1510220935">
          <w:marLeft w:val="0"/>
          <w:marRight w:val="0"/>
          <w:marTop w:val="0"/>
          <w:marBottom w:val="0"/>
          <w:divBdr>
            <w:top w:val="none" w:sz="0" w:space="0" w:color="auto"/>
            <w:left w:val="none" w:sz="0" w:space="0" w:color="auto"/>
            <w:bottom w:val="none" w:sz="0" w:space="0" w:color="auto"/>
            <w:right w:val="none" w:sz="0" w:space="0" w:color="auto"/>
          </w:divBdr>
        </w:div>
      </w:divsChild>
    </w:div>
    <w:div w:id="1460297320">
      <w:bodyDiv w:val="1"/>
      <w:marLeft w:val="0"/>
      <w:marRight w:val="0"/>
      <w:marTop w:val="0"/>
      <w:marBottom w:val="0"/>
      <w:divBdr>
        <w:top w:val="none" w:sz="0" w:space="0" w:color="auto"/>
        <w:left w:val="none" w:sz="0" w:space="0" w:color="auto"/>
        <w:bottom w:val="none" w:sz="0" w:space="0" w:color="auto"/>
        <w:right w:val="none" w:sz="0" w:space="0" w:color="auto"/>
      </w:divBdr>
      <w:divsChild>
        <w:div w:id="1007253390">
          <w:marLeft w:val="0"/>
          <w:marRight w:val="0"/>
          <w:marTop w:val="0"/>
          <w:marBottom w:val="0"/>
          <w:divBdr>
            <w:top w:val="none" w:sz="0" w:space="0" w:color="auto"/>
            <w:left w:val="none" w:sz="0" w:space="0" w:color="auto"/>
            <w:bottom w:val="none" w:sz="0" w:space="0" w:color="auto"/>
            <w:right w:val="none" w:sz="0" w:space="0" w:color="auto"/>
          </w:divBdr>
        </w:div>
        <w:div w:id="955866561">
          <w:marLeft w:val="0"/>
          <w:marRight w:val="0"/>
          <w:marTop w:val="0"/>
          <w:marBottom w:val="0"/>
          <w:divBdr>
            <w:top w:val="none" w:sz="0" w:space="0" w:color="auto"/>
            <w:left w:val="none" w:sz="0" w:space="0" w:color="auto"/>
            <w:bottom w:val="none" w:sz="0" w:space="0" w:color="auto"/>
            <w:right w:val="none" w:sz="0" w:space="0" w:color="auto"/>
          </w:divBdr>
        </w:div>
        <w:div w:id="1291519451">
          <w:marLeft w:val="0"/>
          <w:marRight w:val="0"/>
          <w:marTop w:val="0"/>
          <w:marBottom w:val="0"/>
          <w:divBdr>
            <w:top w:val="none" w:sz="0" w:space="0" w:color="auto"/>
            <w:left w:val="none" w:sz="0" w:space="0" w:color="auto"/>
            <w:bottom w:val="none" w:sz="0" w:space="0" w:color="auto"/>
            <w:right w:val="none" w:sz="0" w:space="0" w:color="auto"/>
          </w:divBdr>
        </w:div>
        <w:div w:id="513348269">
          <w:marLeft w:val="0"/>
          <w:marRight w:val="0"/>
          <w:marTop w:val="0"/>
          <w:marBottom w:val="0"/>
          <w:divBdr>
            <w:top w:val="none" w:sz="0" w:space="0" w:color="auto"/>
            <w:left w:val="none" w:sz="0" w:space="0" w:color="auto"/>
            <w:bottom w:val="none" w:sz="0" w:space="0" w:color="auto"/>
            <w:right w:val="none" w:sz="0" w:space="0" w:color="auto"/>
          </w:divBdr>
        </w:div>
        <w:div w:id="6254646">
          <w:marLeft w:val="0"/>
          <w:marRight w:val="0"/>
          <w:marTop w:val="0"/>
          <w:marBottom w:val="0"/>
          <w:divBdr>
            <w:top w:val="none" w:sz="0" w:space="0" w:color="auto"/>
            <w:left w:val="none" w:sz="0" w:space="0" w:color="auto"/>
            <w:bottom w:val="none" w:sz="0" w:space="0" w:color="auto"/>
            <w:right w:val="none" w:sz="0" w:space="0" w:color="auto"/>
          </w:divBdr>
        </w:div>
        <w:div w:id="2086411674">
          <w:marLeft w:val="0"/>
          <w:marRight w:val="0"/>
          <w:marTop w:val="0"/>
          <w:marBottom w:val="0"/>
          <w:divBdr>
            <w:top w:val="none" w:sz="0" w:space="0" w:color="auto"/>
            <w:left w:val="none" w:sz="0" w:space="0" w:color="auto"/>
            <w:bottom w:val="none" w:sz="0" w:space="0" w:color="auto"/>
            <w:right w:val="none" w:sz="0" w:space="0" w:color="auto"/>
          </w:divBdr>
        </w:div>
        <w:div w:id="1031078894">
          <w:marLeft w:val="0"/>
          <w:marRight w:val="0"/>
          <w:marTop w:val="0"/>
          <w:marBottom w:val="0"/>
          <w:divBdr>
            <w:top w:val="none" w:sz="0" w:space="0" w:color="auto"/>
            <w:left w:val="none" w:sz="0" w:space="0" w:color="auto"/>
            <w:bottom w:val="none" w:sz="0" w:space="0" w:color="auto"/>
            <w:right w:val="none" w:sz="0" w:space="0" w:color="auto"/>
          </w:divBdr>
        </w:div>
        <w:div w:id="1024403376">
          <w:marLeft w:val="0"/>
          <w:marRight w:val="0"/>
          <w:marTop w:val="0"/>
          <w:marBottom w:val="0"/>
          <w:divBdr>
            <w:top w:val="none" w:sz="0" w:space="0" w:color="auto"/>
            <w:left w:val="none" w:sz="0" w:space="0" w:color="auto"/>
            <w:bottom w:val="none" w:sz="0" w:space="0" w:color="auto"/>
            <w:right w:val="none" w:sz="0" w:space="0" w:color="auto"/>
          </w:divBdr>
        </w:div>
        <w:div w:id="282806479">
          <w:marLeft w:val="0"/>
          <w:marRight w:val="0"/>
          <w:marTop w:val="0"/>
          <w:marBottom w:val="0"/>
          <w:divBdr>
            <w:top w:val="none" w:sz="0" w:space="0" w:color="auto"/>
            <w:left w:val="none" w:sz="0" w:space="0" w:color="auto"/>
            <w:bottom w:val="none" w:sz="0" w:space="0" w:color="auto"/>
            <w:right w:val="none" w:sz="0" w:space="0" w:color="auto"/>
          </w:divBdr>
        </w:div>
        <w:div w:id="1339964760">
          <w:marLeft w:val="0"/>
          <w:marRight w:val="0"/>
          <w:marTop w:val="0"/>
          <w:marBottom w:val="0"/>
          <w:divBdr>
            <w:top w:val="none" w:sz="0" w:space="0" w:color="auto"/>
            <w:left w:val="none" w:sz="0" w:space="0" w:color="auto"/>
            <w:bottom w:val="none" w:sz="0" w:space="0" w:color="auto"/>
            <w:right w:val="none" w:sz="0" w:space="0" w:color="auto"/>
          </w:divBdr>
        </w:div>
        <w:div w:id="2109498498">
          <w:marLeft w:val="0"/>
          <w:marRight w:val="0"/>
          <w:marTop w:val="0"/>
          <w:marBottom w:val="0"/>
          <w:divBdr>
            <w:top w:val="none" w:sz="0" w:space="0" w:color="auto"/>
            <w:left w:val="none" w:sz="0" w:space="0" w:color="auto"/>
            <w:bottom w:val="none" w:sz="0" w:space="0" w:color="auto"/>
            <w:right w:val="none" w:sz="0" w:space="0" w:color="auto"/>
          </w:divBdr>
        </w:div>
        <w:div w:id="96145461">
          <w:marLeft w:val="0"/>
          <w:marRight w:val="0"/>
          <w:marTop w:val="0"/>
          <w:marBottom w:val="0"/>
          <w:divBdr>
            <w:top w:val="none" w:sz="0" w:space="0" w:color="auto"/>
            <w:left w:val="none" w:sz="0" w:space="0" w:color="auto"/>
            <w:bottom w:val="none" w:sz="0" w:space="0" w:color="auto"/>
            <w:right w:val="none" w:sz="0" w:space="0" w:color="auto"/>
          </w:divBdr>
        </w:div>
        <w:div w:id="1199851222">
          <w:marLeft w:val="0"/>
          <w:marRight w:val="0"/>
          <w:marTop w:val="0"/>
          <w:marBottom w:val="0"/>
          <w:divBdr>
            <w:top w:val="none" w:sz="0" w:space="0" w:color="auto"/>
            <w:left w:val="none" w:sz="0" w:space="0" w:color="auto"/>
            <w:bottom w:val="none" w:sz="0" w:space="0" w:color="auto"/>
            <w:right w:val="none" w:sz="0" w:space="0" w:color="auto"/>
          </w:divBdr>
        </w:div>
        <w:div w:id="766577913">
          <w:marLeft w:val="0"/>
          <w:marRight w:val="0"/>
          <w:marTop w:val="0"/>
          <w:marBottom w:val="0"/>
          <w:divBdr>
            <w:top w:val="none" w:sz="0" w:space="0" w:color="auto"/>
            <w:left w:val="none" w:sz="0" w:space="0" w:color="auto"/>
            <w:bottom w:val="none" w:sz="0" w:space="0" w:color="auto"/>
            <w:right w:val="none" w:sz="0" w:space="0" w:color="auto"/>
          </w:divBdr>
        </w:div>
        <w:div w:id="819880052">
          <w:marLeft w:val="0"/>
          <w:marRight w:val="0"/>
          <w:marTop w:val="0"/>
          <w:marBottom w:val="0"/>
          <w:divBdr>
            <w:top w:val="none" w:sz="0" w:space="0" w:color="auto"/>
            <w:left w:val="none" w:sz="0" w:space="0" w:color="auto"/>
            <w:bottom w:val="none" w:sz="0" w:space="0" w:color="auto"/>
            <w:right w:val="none" w:sz="0" w:space="0" w:color="auto"/>
          </w:divBdr>
        </w:div>
        <w:div w:id="1870991589">
          <w:marLeft w:val="0"/>
          <w:marRight w:val="0"/>
          <w:marTop w:val="0"/>
          <w:marBottom w:val="0"/>
          <w:divBdr>
            <w:top w:val="none" w:sz="0" w:space="0" w:color="auto"/>
            <w:left w:val="none" w:sz="0" w:space="0" w:color="auto"/>
            <w:bottom w:val="none" w:sz="0" w:space="0" w:color="auto"/>
            <w:right w:val="none" w:sz="0" w:space="0" w:color="auto"/>
          </w:divBdr>
        </w:div>
        <w:div w:id="611471845">
          <w:marLeft w:val="0"/>
          <w:marRight w:val="0"/>
          <w:marTop w:val="0"/>
          <w:marBottom w:val="0"/>
          <w:divBdr>
            <w:top w:val="none" w:sz="0" w:space="0" w:color="auto"/>
            <w:left w:val="none" w:sz="0" w:space="0" w:color="auto"/>
            <w:bottom w:val="none" w:sz="0" w:space="0" w:color="auto"/>
            <w:right w:val="none" w:sz="0" w:space="0" w:color="auto"/>
          </w:divBdr>
        </w:div>
        <w:div w:id="1350595287">
          <w:marLeft w:val="0"/>
          <w:marRight w:val="0"/>
          <w:marTop w:val="0"/>
          <w:marBottom w:val="0"/>
          <w:divBdr>
            <w:top w:val="none" w:sz="0" w:space="0" w:color="auto"/>
            <w:left w:val="none" w:sz="0" w:space="0" w:color="auto"/>
            <w:bottom w:val="none" w:sz="0" w:space="0" w:color="auto"/>
            <w:right w:val="none" w:sz="0" w:space="0" w:color="auto"/>
          </w:divBdr>
        </w:div>
        <w:div w:id="1027679180">
          <w:marLeft w:val="0"/>
          <w:marRight w:val="0"/>
          <w:marTop w:val="0"/>
          <w:marBottom w:val="0"/>
          <w:divBdr>
            <w:top w:val="none" w:sz="0" w:space="0" w:color="auto"/>
            <w:left w:val="none" w:sz="0" w:space="0" w:color="auto"/>
            <w:bottom w:val="none" w:sz="0" w:space="0" w:color="auto"/>
            <w:right w:val="none" w:sz="0" w:space="0" w:color="auto"/>
          </w:divBdr>
        </w:div>
        <w:div w:id="1312054447">
          <w:marLeft w:val="0"/>
          <w:marRight w:val="0"/>
          <w:marTop w:val="0"/>
          <w:marBottom w:val="0"/>
          <w:divBdr>
            <w:top w:val="none" w:sz="0" w:space="0" w:color="auto"/>
            <w:left w:val="none" w:sz="0" w:space="0" w:color="auto"/>
            <w:bottom w:val="none" w:sz="0" w:space="0" w:color="auto"/>
            <w:right w:val="none" w:sz="0" w:space="0" w:color="auto"/>
          </w:divBdr>
        </w:div>
      </w:divsChild>
    </w:div>
    <w:div w:id="1661541729">
      <w:bodyDiv w:val="1"/>
      <w:marLeft w:val="0"/>
      <w:marRight w:val="0"/>
      <w:marTop w:val="0"/>
      <w:marBottom w:val="0"/>
      <w:divBdr>
        <w:top w:val="none" w:sz="0" w:space="0" w:color="auto"/>
        <w:left w:val="none" w:sz="0" w:space="0" w:color="auto"/>
        <w:bottom w:val="none" w:sz="0" w:space="0" w:color="auto"/>
        <w:right w:val="none" w:sz="0" w:space="0" w:color="auto"/>
      </w:divBdr>
      <w:divsChild>
        <w:div w:id="228881689">
          <w:marLeft w:val="0"/>
          <w:marRight w:val="0"/>
          <w:marTop w:val="0"/>
          <w:marBottom w:val="0"/>
          <w:divBdr>
            <w:top w:val="none" w:sz="0" w:space="0" w:color="auto"/>
            <w:left w:val="none" w:sz="0" w:space="0" w:color="auto"/>
            <w:bottom w:val="none" w:sz="0" w:space="0" w:color="auto"/>
            <w:right w:val="none" w:sz="0" w:space="0" w:color="auto"/>
          </w:divBdr>
        </w:div>
        <w:div w:id="2037075551">
          <w:marLeft w:val="0"/>
          <w:marRight w:val="0"/>
          <w:marTop w:val="0"/>
          <w:marBottom w:val="0"/>
          <w:divBdr>
            <w:top w:val="none" w:sz="0" w:space="0" w:color="auto"/>
            <w:left w:val="none" w:sz="0" w:space="0" w:color="auto"/>
            <w:bottom w:val="none" w:sz="0" w:space="0" w:color="auto"/>
            <w:right w:val="none" w:sz="0" w:space="0" w:color="auto"/>
          </w:divBdr>
        </w:div>
        <w:div w:id="807357266">
          <w:marLeft w:val="0"/>
          <w:marRight w:val="0"/>
          <w:marTop w:val="0"/>
          <w:marBottom w:val="0"/>
          <w:divBdr>
            <w:top w:val="none" w:sz="0" w:space="0" w:color="auto"/>
            <w:left w:val="none" w:sz="0" w:space="0" w:color="auto"/>
            <w:bottom w:val="none" w:sz="0" w:space="0" w:color="auto"/>
            <w:right w:val="none" w:sz="0" w:space="0" w:color="auto"/>
          </w:divBdr>
        </w:div>
        <w:div w:id="839925911">
          <w:marLeft w:val="0"/>
          <w:marRight w:val="0"/>
          <w:marTop w:val="0"/>
          <w:marBottom w:val="0"/>
          <w:divBdr>
            <w:top w:val="none" w:sz="0" w:space="0" w:color="auto"/>
            <w:left w:val="none" w:sz="0" w:space="0" w:color="auto"/>
            <w:bottom w:val="none" w:sz="0" w:space="0" w:color="auto"/>
            <w:right w:val="none" w:sz="0" w:space="0" w:color="auto"/>
          </w:divBdr>
        </w:div>
        <w:div w:id="1780446273">
          <w:marLeft w:val="0"/>
          <w:marRight w:val="0"/>
          <w:marTop w:val="0"/>
          <w:marBottom w:val="0"/>
          <w:divBdr>
            <w:top w:val="none" w:sz="0" w:space="0" w:color="auto"/>
            <w:left w:val="none" w:sz="0" w:space="0" w:color="auto"/>
            <w:bottom w:val="none" w:sz="0" w:space="0" w:color="auto"/>
            <w:right w:val="none" w:sz="0" w:space="0" w:color="auto"/>
          </w:divBdr>
        </w:div>
        <w:div w:id="473377324">
          <w:marLeft w:val="0"/>
          <w:marRight w:val="0"/>
          <w:marTop w:val="0"/>
          <w:marBottom w:val="0"/>
          <w:divBdr>
            <w:top w:val="none" w:sz="0" w:space="0" w:color="auto"/>
            <w:left w:val="none" w:sz="0" w:space="0" w:color="auto"/>
            <w:bottom w:val="none" w:sz="0" w:space="0" w:color="auto"/>
            <w:right w:val="none" w:sz="0" w:space="0" w:color="auto"/>
          </w:divBdr>
        </w:div>
        <w:div w:id="1852795120">
          <w:marLeft w:val="0"/>
          <w:marRight w:val="0"/>
          <w:marTop w:val="0"/>
          <w:marBottom w:val="0"/>
          <w:divBdr>
            <w:top w:val="none" w:sz="0" w:space="0" w:color="auto"/>
            <w:left w:val="none" w:sz="0" w:space="0" w:color="auto"/>
            <w:bottom w:val="none" w:sz="0" w:space="0" w:color="auto"/>
            <w:right w:val="none" w:sz="0" w:space="0" w:color="auto"/>
          </w:divBdr>
        </w:div>
        <w:div w:id="1520460766">
          <w:marLeft w:val="0"/>
          <w:marRight w:val="0"/>
          <w:marTop w:val="0"/>
          <w:marBottom w:val="0"/>
          <w:divBdr>
            <w:top w:val="none" w:sz="0" w:space="0" w:color="auto"/>
            <w:left w:val="none" w:sz="0" w:space="0" w:color="auto"/>
            <w:bottom w:val="none" w:sz="0" w:space="0" w:color="auto"/>
            <w:right w:val="none" w:sz="0" w:space="0" w:color="auto"/>
          </w:divBdr>
        </w:div>
        <w:div w:id="1421371203">
          <w:marLeft w:val="0"/>
          <w:marRight w:val="0"/>
          <w:marTop w:val="0"/>
          <w:marBottom w:val="0"/>
          <w:divBdr>
            <w:top w:val="none" w:sz="0" w:space="0" w:color="auto"/>
            <w:left w:val="none" w:sz="0" w:space="0" w:color="auto"/>
            <w:bottom w:val="none" w:sz="0" w:space="0" w:color="auto"/>
            <w:right w:val="none" w:sz="0" w:space="0" w:color="auto"/>
          </w:divBdr>
        </w:div>
        <w:div w:id="623391016">
          <w:marLeft w:val="0"/>
          <w:marRight w:val="0"/>
          <w:marTop w:val="0"/>
          <w:marBottom w:val="0"/>
          <w:divBdr>
            <w:top w:val="none" w:sz="0" w:space="0" w:color="auto"/>
            <w:left w:val="none" w:sz="0" w:space="0" w:color="auto"/>
            <w:bottom w:val="none" w:sz="0" w:space="0" w:color="auto"/>
            <w:right w:val="none" w:sz="0" w:space="0" w:color="auto"/>
          </w:divBdr>
        </w:div>
        <w:div w:id="1390418367">
          <w:marLeft w:val="0"/>
          <w:marRight w:val="0"/>
          <w:marTop w:val="0"/>
          <w:marBottom w:val="0"/>
          <w:divBdr>
            <w:top w:val="none" w:sz="0" w:space="0" w:color="auto"/>
            <w:left w:val="none" w:sz="0" w:space="0" w:color="auto"/>
            <w:bottom w:val="none" w:sz="0" w:space="0" w:color="auto"/>
            <w:right w:val="none" w:sz="0" w:space="0" w:color="auto"/>
          </w:divBdr>
        </w:div>
        <w:div w:id="959603427">
          <w:marLeft w:val="0"/>
          <w:marRight w:val="0"/>
          <w:marTop w:val="0"/>
          <w:marBottom w:val="0"/>
          <w:divBdr>
            <w:top w:val="none" w:sz="0" w:space="0" w:color="auto"/>
            <w:left w:val="none" w:sz="0" w:space="0" w:color="auto"/>
            <w:bottom w:val="none" w:sz="0" w:space="0" w:color="auto"/>
            <w:right w:val="none" w:sz="0" w:space="0" w:color="auto"/>
          </w:divBdr>
        </w:div>
        <w:div w:id="965041132">
          <w:marLeft w:val="0"/>
          <w:marRight w:val="0"/>
          <w:marTop w:val="0"/>
          <w:marBottom w:val="0"/>
          <w:divBdr>
            <w:top w:val="none" w:sz="0" w:space="0" w:color="auto"/>
            <w:left w:val="none" w:sz="0" w:space="0" w:color="auto"/>
            <w:bottom w:val="none" w:sz="0" w:space="0" w:color="auto"/>
            <w:right w:val="none" w:sz="0" w:space="0" w:color="auto"/>
          </w:divBdr>
        </w:div>
        <w:div w:id="6493460">
          <w:marLeft w:val="0"/>
          <w:marRight w:val="0"/>
          <w:marTop w:val="0"/>
          <w:marBottom w:val="0"/>
          <w:divBdr>
            <w:top w:val="none" w:sz="0" w:space="0" w:color="auto"/>
            <w:left w:val="none" w:sz="0" w:space="0" w:color="auto"/>
            <w:bottom w:val="none" w:sz="0" w:space="0" w:color="auto"/>
            <w:right w:val="none" w:sz="0" w:space="0" w:color="auto"/>
          </w:divBdr>
        </w:div>
        <w:div w:id="1011565359">
          <w:marLeft w:val="0"/>
          <w:marRight w:val="0"/>
          <w:marTop w:val="0"/>
          <w:marBottom w:val="0"/>
          <w:divBdr>
            <w:top w:val="none" w:sz="0" w:space="0" w:color="auto"/>
            <w:left w:val="none" w:sz="0" w:space="0" w:color="auto"/>
            <w:bottom w:val="none" w:sz="0" w:space="0" w:color="auto"/>
            <w:right w:val="none" w:sz="0" w:space="0" w:color="auto"/>
          </w:divBdr>
        </w:div>
        <w:div w:id="1797067081">
          <w:marLeft w:val="0"/>
          <w:marRight w:val="0"/>
          <w:marTop w:val="0"/>
          <w:marBottom w:val="0"/>
          <w:divBdr>
            <w:top w:val="none" w:sz="0" w:space="0" w:color="auto"/>
            <w:left w:val="none" w:sz="0" w:space="0" w:color="auto"/>
            <w:bottom w:val="none" w:sz="0" w:space="0" w:color="auto"/>
            <w:right w:val="none" w:sz="0" w:space="0" w:color="auto"/>
          </w:divBdr>
        </w:div>
        <w:div w:id="776214980">
          <w:marLeft w:val="0"/>
          <w:marRight w:val="0"/>
          <w:marTop w:val="0"/>
          <w:marBottom w:val="0"/>
          <w:divBdr>
            <w:top w:val="none" w:sz="0" w:space="0" w:color="auto"/>
            <w:left w:val="none" w:sz="0" w:space="0" w:color="auto"/>
            <w:bottom w:val="none" w:sz="0" w:space="0" w:color="auto"/>
            <w:right w:val="none" w:sz="0" w:space="0" w:color="auto"/>
          </w:divBdr>
        </w:div>
        <w:div w:id="68187830">
          <w:marLeft w:val="0"/>
          <w:marRight w:val="0"/>
          <w:marTop w:val="0"/>
          <w:marBottom w:val="0"/>
          <w:divBdr>
            <w:top w:val="none" w:sz="0" w:space="0" w:color="auto"/>
            <w:left w:val="none" w:sz="0" w:space="0" w:color="auto"/>
            <w:bottom w:val="none" w:sz="0" w:space="0" w:color="auto"/>
            <w:right w:val="none" w:sz="0" w:space="0" w:color="auto"/>
          </w:divBdr>
        </w:div>
        <w:div w:id="1224680908">
          <w:marLeft w:val="0"/>
          <w:marRight w:val="0"/>
          <w:marTop w:val="0"/>
          <w:marBottom w:val="0"/>
          <w:divBdr>
            <w:top w:val="none" w:sz="0" w:space="0" w:color="auto"/>
            <w:left w:val="none" w:sz="0" w:space="0" w:color="auto"/>
            <w:bottom w:val="none" w:sz="0" w:space="0" w:color="auto"/>
            <w:right w:val="none" w:sz="0" w:space="0" w:color="auto"/>
          </w:divBdr>
        </w:div>
        <w:div w:id="199976035">
          <w:marLeft w:val="0"/>
          <w:marRight w:val="0"/>
          <w:marTop w:val="0"/>
          <w:marBottom w:val="0"/>
          <w:divBdr>
            <w:top w:val="none" w:sz="0" w:space="0" w:color="auto"/>
            <w:left w:val="none" w:sz="0" w:space="0" w:color="auto"/>
            <w:bottom w:val="none" w:sz="0" w:space="0" w:color="auto"/>
            <w:right w:val="none" w:sz="0" w:space="0" w:color="auto"/>
          </w:divBdr>
        </w:div>
      </w:divsChild>
    </w:div>
    <w:div w:id="1813519161">
      <w:bodyDiv w:val="1"/>
      <w:marLeft w:val="0"/>
      <w:marRight w:val="0"/>
      <w:marTop w:val="0"/>
      <w:marBottom w:val="0"/>
      <w:divBdr>
        <w:top w:val="none" w:sz="0" w:space="0" w:color="auto"/>
        <w:left w:val="none" w:sz="0" w:space="0" w:color="auto"/>
        <w:bottom w:val="none" w:sz="0" w:space="0" w:color="auto"/>
        <w:right w:val="none" w:sz="0" w:space="0" w:color="auto"/>
      </w:divBdr>
      <w:divsChild>
        <w:div w:id="1254708207">
          <w:marLeft w:val="0"/>
          <w:marRight w:val="0"/>
          <w:marTop w:val="0"/>
          <w:marBottom w:val="0"/>
          <w:divBdr>
            <w:top w:val="none" w:sz="0" w:space="0" w:color="auto"/>
            <w:left w:val="none" w:sz="0" w:space="0" w:color="auto"/>
            <w:bottom w:val="none" w:sz="0" w:space="0" w:color="auto"/>
            <w:right w:val="none" w:sz="0" w:space="0" w:color="auto"/>
          </w:divBdr>
        </w:div>
        <w:div w:id="599215242">
          <w:marLeft w:val="0"/>
          <w:marRight w:val="0"/>
          <w:marTop w:val="0"/>
          <w:marBottom w:val="0"/>
          <w:divBdr>
            <w:top w:val="none" w:sz="0" w:space="0" w:color="auto"/>
            <w:left w:val="none" w:sz="0" w:space="0" w:color="auto"/>
            <w:bottom w:val="none" w:sz="0" w:space="0" w:color="auto"/>
            <w:right w:val="none" w:sz="0" w:space="0" w:color="auto"/>
          </w:divBdr>
          <w:divsChild>
            <w:div w:id="96683994">
              <w:marLeft w:val="0"/>
              <w:marRight w:val="0"/>
              <w:marTop w:val="0"/>
              <w:marBottom w:val="0"/>
              <w:divBdr>
                <w:top w:val="none" w:sz="0" w:space="0" w:color="auto"/>
                <w:left w:val="none" w:sz="0" w:space="0" w:color="auto"/>
                <w:bottom w:val="none" w:sz="0" w:space="0" w:color="auto"/>
                <w:right w:val="none" w:sz="0" w:space="0" w:color="auto"/>
              </w:divBdr>
            </w:div>
            <w:div w:id="299068815">
              <w:marLeft w:val="0"/>
              <w:marRight w:val="0"/>
              <w:marTop w:val="0"/>
              <w:marBottom w:val="0"/>
              <w:divBdr>
                <w:top w:val="none" w:sz="0" w:space="0" w:color="auto"/>
                <w:left w:val="none" w:sz="0" w:space="0" w:color="auto"/>
                <w:bottom w:val="none" w:sz="0" w:space="0" w:color="auto"/>
                <w:right w:val="none" w:sz="0" w:space="0" w:color="auto"/>
              </w:divBdr>
            </w:div>
            <w:div w:id="104151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372158">
      <w:bodyDiv w:val="1"/>
      <w:marLeft w:val="0"/>
      <w:marRight w:val="0"/>
      <w:marTop w:val="0"/>
      <w:marBottom w:val="0"/>
      <w:divBdr>
        <w:top w:val="none" w:sz="0" w:space="0" w:color="auto"/>
        <w:left w:val="none" w:sz="0" w:space="0" w:color="auto"/>
        <w:bottom w:val="none" w:sz="0" w:space="0" w:color="auto"/>
        <w:right w:val="none" w:sz="0" w:space="0" w:color="auto"/>
      </w:divBdr>
      <w:divsChild>
        <w:div w:id="15229135">
          <w:marLeft w:val="0"/>
          <w:marRight w:val="0"/>
          <w:marTop w:val="0"/>
          <w:marBottom w:val="0"/>
          <w:divBdr>
            <w:top w:val="none" w:sz="0" w:space="0" w:color="auto"/>
            <w:left w:val="none" w:sz="0" w:space="0" w:color="auto"/>
            <w:bottom w:val="none" w:sz="0" w:space="0" w:color="auto"/>
            <w:right w:val="none" w:sz="0" w:space="0" w:color="auto"/>
          </w:divBdr>
          <w:divsChild>
            <w:div w:id="425157663">
              <w:marLeft w:val="0"/>
              <w:marRight w:val="0"/>
              <w:marTop w:val="0"/>
              <w:marBottom w:val="0"/>
              <w:divBdr>
                <w:top w:val="none" w:sz="0" w:space="0" w:color="auto"/>
                <w:left w:val="none" w:sz="0" w:space="0" w:color="auto"/>
                <w:bottom w:val="none" w:sz="0" w:space="0" w:color="auto"/>
                <w:right w:val="none" w:sz="0" w:space="0" w:color="auto"/>
              </w:divBdr>
            </w:div>
            <w:div w:id="2144999926">
              <w:marLeft w:val="0"/>
              <w:marRight w:val="0"/>
              <w:marTop w:val="0"/>
              <w:marBottom w:val="0"/>
              <w:divBdr>
                <w:top w:val="none" w:sz="0" w:space="0" w:color="auto"/>
                <w:left w:val="none" w:sz="0" w:space="0" w:color="auto"/>
                <w:bottom w:val="none" w:sz="0" w:space="0" w:color="auto"/>
                <w:right w:val="none" w:sz="0" w:space="0" w:color="auto"/>
              </w:divBdr>
            </w:div>
          </w:divsChild>
        </w:div>
        <w:div w:id="168328637">
          <w:marLeft w:val="0"/>
          <w:marRight w:val="0"/>
          <w:marTop w:val="0"/>
          <w:marBottom w:val="0"/>
          <w:divBdr>
            <w:top w:val="none" w:sz="0" w:space="0" w:color="auto"/>
            <w:left w:val="none" w:sz="0" w:space="0" w:color="auto"/>
            <w:bottom w:val="none" w:sz="0" w:space="0" w:color="auto"/>
            <w:right w:val="none" w:sz="0" w:space="0" w:color="auto"/>
          </w:divBdr>
          <w:divsChild>
            <w:div w:id="1045565731">
              <w:marLeft w:val="0"/>
              <w:marRight w:val="0"/>
              <w:marTop w:val="0"/>
              <w:marBottom w:val="0"/>
              <w:divBdr>
                <w:top w:val="none" w:sz="0" w:space="0" w:color="auto"/>
                <w:left w:val="none" w:sz="0" w:space="0" w:color="auto"/>
                <w:bottom w:val="none" w:sz="0" w:space="0" w:color="auto"/>
                <w:right w:val="none" w:sz="0" w:space="0" w:color="auto"/>
              </w:divBdr>
            </w:div>
            <w:div w:id="1999571844">
              <w:marLeft w:val="0"/>
              <w:marRight w:val="0"/>
              <w:marTop w:val="0"/>
              <w:marBottom w:val="0"/>
              <w:divBdr>
                <w:top w:val="none" w:sz="0" w:space="0" w:color="auto"/>
                <w:left w:val="none" w:sz="0" w:space="0" w:color="auto"/>
                <w:bottom w:val="none" w:sz="0" w:space="0" w:color="auto"/>
                <w:right w:val="none" w:sz="0" w:space="0" w:color="auto"/>
              </w:divBdr>
            </w:div>
            <w:div w:id="454102211">
              <w:marLeft w:val="0"/>
              <w:marRight w:val="0"/>
              <w:marTop w:val="0"/>
              <w:marBottom w:val="0"/>
              <w:divBdr>
                <w:top w:val="none" w:sz="0" w:space="0" w:color="auto"/>
                <w:left w:val="none" w:sz="0" w:space="0" w:color="auto"/>
                <w:bottom w:val="none" w:sz="0" w:space="0" w:color="auto"/>
                <w:right w:val="none" w:sz="0" w:space="0" w:color="auto"/>
              </w:divBdr>
            </w:div>
            <w:div w:id="98304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747762">
      <w:bodyDiv w:val="1"/>
      <w:marLeft w:val="0"/>
      <w:marRight w:val="0"/>
      <w:marTop w:val="0"/>
      <w:marBottom w:val="0"/>
      <w:divBdr>
        <w:top w:val="none" w:sz="0" w:space="0" w:color="auto"/>
        <w:left w:val="none" w:sz="0" w:space="0" w:color="auto"/>
        <w:bottom w:val="none" w:sz="0" w:space="0" w:color="auto"/>
        <w:right w:val="none" w:sz="0" w:space="0" w:color="auto"/>
      </w:divBdr>
      <w:divsChild>
        <w:div w:id="1110661657">
          <w:marLeft w:val="0"/>
          <w:marRight w:val="0"/>
          <w:marTop w:val="0"/>
          <w:marBottom w:val="0"/>
          <w:divBdr>
            <w:top w:val="none" w:sz="0" w:space="0" w:color="auto"/>
            <w:left w:val="none" w:sz="0" w:space="0" w:color="auto"/>
            <w:bottom w:val="none" w:sz="0" w:space="0" w:color="auto"/>
            <w:right w:val="none" w:sz="0" w:space="0" w:color="auto"/>
          </w:divBdr>
        </w:div>
        <w:div w:id="491334110">
          <w:marLeft w:val="0"/>
          <w:marRight w:val="0"/>
          <w:marTop w:val="0"/>
          <w:marBottom w:val="0"/>
          <w:divBdr>
            <w:top w:val="none" w:sz="0" w:space="0" w:color="auto"/>
            <w:left w:val="none" w:sz="0" w:space="0" w:color="auto"/>
            <w:bottom w:val="none" w:sz="0" w:space="0" w:color="auto"/>
            <w:right w:val="none" w:sz="0" w:space="0" w:color="auto"/>
          </w:divBdr>
        </w:div>
        <w:div w:id="1575313495">
          <w:marLeft w:val="0"/>
          <w:marRight w:val="0"/>
          <w:marTop w:val="0"/>
          <w:marBottom w:val="0"/>
          <w:divBdr>
            <w:top w:val="none" w:sz="0" w:space="0" w:color="auto"/>
            <w:left w:val="none" w:sz="0" w:space="0" w:color="auto"/>
            <w:bottom w:val="none" w:sz="0" w:space="0" w:color="auto"/>
            <w:right w:val="none" w:sz="0" w:space="0" w:color="auto"/>
          </w:divBdr>
          <w:divsChild>
            <w:div w:id="306057238">
              <w:marLeft w:val="0"/>
              <w:marRight w:val="0"/>
              <w:marTop w:val="0"/>
              <w:marBottom w:val="0"/>
              <w:divBdr>
                <w:top w:val="none" w:sz="0" w:space="0" w:color="auto"/>
                <w:left w:val="none" w:sz="0" w:space="0" w:color="auto"/>
                <w:bottom w:val="none" w:sz="0" w:space="0" w:color="auto"/>
                <w:right w:val="none" w:sz="0" w:space="0" w:color="auto"/>
              </w:divBdr>
            </w:div>
            <w:div w:id="1257592260">
              <w:marLeft w:val="0"/>
              <w:marRight w:val="0"/>
              <w:marTop w:val="0"/>
              <w:marBottom w:val="0"/>
              <w:divBdr>
                <w:top w:val="none" w:sz="0" w:space="0" w:color="auto"/>
                <w:left w:val="none" w:sz="0" w:space="0" w:color="auto"/>
                <w:bottom w:val="none" w:sz="0" w:space="0" w:color="auto"/>
                <w:right w:val="none" w:sz="0" w:space="0" w:color="auto"/>
              </w:divBdr>
            </w:div>
            <w:div w:id="1119059192">
              <w:marLeft w:val="0"/>
              <w:marRight w:val="0"/>
              <w:marTop w:val="0"/>
              <w:marBottom w:val="0"/>
              <w:divBdr>
                <w:top w:val="none" w:sz="0" w:space="0" w:color="auto"/>
                <w:left w:val="none" w:sz="0" w:space="0" w:color="auto"/>
                <w:bottom w:val="none" w:sz="0" w:space="0" w:color="auto"/>
                <w:right w:val="none" w:sz="0" w:space="0" w:color="auto"/>
              </w:divBdr>
            </w:div>
            <w:div w:id="1495074924">
              <w:marLeft w:val="0"/>
              <w:marRight w:val="0"/>
              <w:marTop w:val="0"/>
              <w:marBottom w:val="0"/>
              <w:divBdr>
                <w:top w:val="none" w:sz="0" w:space="0" w:color="auto"/>
                <w:left w:val="none" w:sz="0" w:space="0" w:color="auto"/>
                <w:bottom w:val="none" w:sz="0" w:space="0" w:color="auto"/>
                <w:right w:val="none" w:sz="0" w:space="0" w:color="auto"/>
              </w:divBdr>
            </w:div>
            <w:div w:id="1662154132">
              <w:marLeft w:val="0"/>
              <w:marRight w:val="0"/>
              <w:marTop w:val="0"/>
              <w:marBottom w:val="0"/>
              <w:divBdr>
                <w:top w:val="none" w:sz="0" w:space="0" w:color="auto"/>
                <w:left w:val="none" w:sz="0" w:space="0" w:color="auto"/>
                <w:bottom w:val="none" w:sz="0" w:space="0" w:color="auto"/>
                <w:right w:val="none" w:sz="0" w:space="0" w:color="auto"/>
              </w:divBdr>
            </w:div>
            <w:div w:id="1360202500">
              <w:marLeft w:val="0"/>
              <w:marRight w:val="0"/>
              <w:marTop w:val="0"/>
              <w:marBottom w:val="0"/>
              <w:divBdr>
                <w:top w:val="none" w:sz="0" w:space="0" w:color="auto"/>
                <w:left w:val="none" w:sz="0" w:space="0" w:color="auto"/>
                <w:bottom w:val="none" w:sz="0" w:space="0" w:color="auto"/>
                <w:right w:val="none" w:sz="0" w:space="0" w:color="auto"/>
              </w:divBdr>
            </w:div>
            <w:div w:id="1511749735">
              <w:marLeft w:val="0"/>
              <w:marRight w:val="0"/>
              <w:marTop w:val="0"/>
              <w:marBottom w:val="0"/>
              <w:divBdr>
                <w:top w:val="none" w:sz="0" w:space="0" w:color="auto"/>
                <w:left w:val="none" w:sz="0" w:space="0" w:color="auto"/>
                <w:bottom w:val="none" w:sz="0" w:space="0" w:color="auto"/>
                <w:right w:val="none" w:sz="0" w:space="0" w:color="auto"/>
              </w:divBdr>
            </w:div>
            <w:div w:id="1754547698">
              <w:marLeft w:val="0"/>
              <w:marRight w:val="0"/>
              <w:marTop w:val="0"/>
              <w:marBottom w:val="0"/>
              <w:divBdr>
                <w:top w:val="none" w:sz="0" w:space="0" w:color="auto"/>
                <w:left w:val="none" w:sz="0" w:space="0" w:color="auto"/>
                <w:bottom w:val="none" w:sz="0" w:space="0" w:color="auto"/>
                <w:right w:val="none" w:sz="0" w:space="0" w:color="auto"/>
              </w:divBdr>
            </w:div>
            <w:div w:id="937370165">
              <w:marLeft w:val="0"/>
              <w:marRight w:val="0"/>
              <w:marTop w:val="0"/>
              <w:marBottom w:val="0"/>
              <w:divBdr>
                <w:top w:val="none" w:sz="0" w:space="0" w:color="auto"/>
                <w:left w:val="none" w:sz="0" w:space="0" w:color="auto"/>
                <w:bottom w:val="none" w:sz="0" w:space="0" w:color="auto"/>
                <w:right w:val="none" w:sz="0" w:space="0" w:color="auto"/>
              </w:divBdr>
            </w:div>
            <w:div w:id="561868932">
              <w:marLeft w:val="0"/>
              <w:marRight w:val="0"/>
              <w:marTop w:val="0"/>
              <w:marBottom w:val="0"/>
              <w:divBdr>
                <w:top w:val="none" w:sz="0" w:space="0" w:color="auto"/>
                <w:left w:val="none" w:sz="0" w:space="0" w:color="auto"/>
                <w:bottom w:val="none" w:sz="0" w:space="0" w:color="auto"/>
                <w:right w:val="none" w:sz="0" w:space="0" w:color="auto"/>
              </w:divBdr>
            </w:div>
            <w:div w:id="2085561947">
              <w:marLeft w:val="0"/>
              <w:marRight w:val="0"/>
              <w:marTop w:val="0"/>
              <w:marBottom w:val="0"/>
              <w:divBdr>
                <w:top w:val="none" w:sz="0" w:space="0" w:color="auto"/>
                <w:left w:val="none" w:sz="0" w:space="0" w:color="auto"/>
                <w:bottom w:val="none" w:sz="0" w:space="0" w:color="auto"/>
                <w:right w:val="none" w:sz="0" w:space="0" w:color="auto"/>
              </w:divBdr>
            </w:div>
            <w:div w:id="1014303225">
              <w:marLeft w:val="0"/>
              <w:marRight w:val="0"/>
              <w:marTop w:val="0"/>
              <w:marBottom w:val="0"/>
              <w:divBdr>
                <w:top w:val="none" w:sz="0" w:space="0" w:color="auto"/>
                <w:left w:val="none" w:sz="0" w:space="0" w:color="auto"/>
                <w:bottom w:val="none" w:sz="0" w:space="0" w:color="auto"/>
                <w:right w:val="none" w:sz="0" w:space="0" w:color="auto"/>
              </w:divBdr>
            </w:div>
            <w:div w:id="569735597">
              <w:marLeft w:val="0"/>
              <w:marRight w:val="0"/>
              <w:marTop w:val="0"/>
              <w:marBottom w:val="0"/>
              <w:divBdr>
                <w:top w:val="none" w:sz="0" w:space="0" w:color="auto"/>
                <w:left w:val="none" w:sz="0" w:space="0" w:color="auto"/>
                <w:bottom w:val="none" w:sz="0" w:space="0" w:color="auto"/>
                <w:right w:val="none" w:sz="0" w:space="0" w:color="auto"/>
              </w:divBdr>
            </w:div>
            <w:div w:id="1364356911">
              <w:marLeft w:val="0"/>
              <w:marRight w:val="0"/>
              <w:marTop w:val="0"/>
              <w:marBottom w:val="0"/>
              <w:divBdr>
                <w:top w:val="none" w:sz="0" w:space="0" w:color="auto"/>
                <w:left w:val="none" w:sz="0" w:space="0" w:color="auto"/>
                <w:bottom w:val="none" w:sz="0" w:space="0" w:color="auto"/>
                <w:right w:val="none" w:sz="0" w:space="0" w:color="auto"/>
              </w:divBdr>
            </w:div>
            <w:div w:id="1001003908">
              <w:marLeft w:val="0"/>
              <w:marRight w:val="0"/>
              <w:marTop w:val="0"/>
              <w:marBottom w:val="0"/>
              <w:divBdr>
                <w:top w:val="none" w:sz="0" w:space="0" w:color="auto"/>
                <w:left w:val="none" w:sz="0" w:space="0" w:color="auto"/>
                <w:bottom w:val="none" w:sz="0" w:space="0" w:color="auto"/>
                <w:right w:val="none" w:sz="0" w:space="0" w:color="auto"/>
              </w:divBdr>
            </w:div>
            <w:div w:id="983971898">
              <w:marLeft w:val="0"/>
              <w:marRight w:val="0"/>
              <w:marTop w:val="0"/>
              <w:marBottom w:val="0"/>
              <w:divBdr>
                <w:top w:val="none" w:sz="0" w:space="0" w:color="auto"/>
                <w:left w:val="none" w:sz="0" w:space="0" w:color="auto"/>
                <w:bottom w:val="none" w:sz="0" w:space="0" w:color="auto"/>
                <w:right w:val="none" w:sz="0" w:space="0" w:color="auto"/>
              </w:divBdr>
            </w:div>
            <w:div w:id="1117598582">
              <w:marLeft w:val="0"/>
              <w:marRight w:val="0"/>
              <w:marTop w:val="0"/>
              <w:marBottom w:val="0"/>
              <w:divBdr>
                <w:top w:val="none" w:sz="0" w:space="0" w:color="auto"/>
                <w:left w:val="none" w:sz="0" w:space="0" w:color="auto"/>
                <w:bottom w:val="none" w:sz="0" w:space="0" w:color="auto"/>
                <w:right w:val="none" w:sz="0" w:space="0" w:color="auto"/>
              </w:divBdr>
            </w:div>
            <w:div w:id="221134594">
              <w:marLeft w:val="0"/>
              <w:marRight w:val="0"/>
              <w:marTop w:val="0"/>
              <w:marBottom w:val="0"/>
              <w:divBdr>
                <w:top w:val="none" w:sz="0" w:space="0" w:color="auto"/>
                <w:left w:val="none" w:sz="0" w:space="0" w:color="auto"/>
                <w:bottom w:val="none" w:sz="0" w:space="0" w:color="auto"/>
                <w:right w:val="none" w:sz="0" w:space="0" w:color="auto"/>
              </w:divBdr>
            </w:div>
            <w:div w:id="1489901537">
              <w:marLeft w:val="0"/>
              <w:marRight w:val="0"/>
              <w:marTop w:val="0"/>
              <w:marBottom w:val="0"/>
              <w:divBdr>
                <w:top w:val="none" w:sz="0" w:space="0" w:color="auto"/>
                <w:left w:val="none" w:sz="0" w:space="0" w:color="auto"/>
                <w:bottom w:val="none" w:sz="0" w:space="0" w:color="auto"/>
                <w:right w:val="none" w:sz="0" w:space="0" w:color="auto"/>
              </w:divBdr>
            </w:div>
            <w:div w:id="1065494893">
              <w:marLeft w:val="0"/>
              <w:marRight w:val="0"/>
              <w:marTop w:val="0"/>
              <w:marBottom w:val="0"/>
              <w:divBdr>
                <w:top w:val="none" w:sz="0" w:space="0" w:color="auto"/>
                <w:left w:val="none" w:sz="0" w:space="0" w:color="auto"/>
                <w:bottom w:val="none" w:sz="0" w:space="0" w:color="auto"/>
                <w:right w:val="none" w:sz="0" w:space="0" w:color="auto"/>
              </w:divBdr>
            </w:div>
          </w:divsChild>
        </w:div>
        <w:div w:id="1383289121">
          <w:marLeft w:val="0"/>
          <w:marRight w:val="0"/>
          <w:marTop w:val="0"/>
          <w:marBottom w:val="0"/>
          <w:divBdr>
            <w:top w:val="none" w:sz="0" w:space="0" w:color="auto"/>
            <w:left w:val="none" w:sz="0" w:space="0" w:color="auto"/>
            <w:bottom w:val="none" w:sz="0" w:space="0" w:color="auto"/>
            <w:right w:val="none" w:sz="0" w:space="0" w:color="auto"/>
          </w:divBdr>
          <w:divsChild>
            <w:div w:id="2137021142">
              <w:marLeft w:val="0"/>
              <w:marRight w:val="0"/>
              <w:marTop w:val="0"/>
              <w:marBottom w:val="0"/>
              <w:divBdr>
                <w:top w:val="none" w:sz="0" w:space="0" w:color="auto"/>
                <w:left w:val="none" w:sz="0" w:space="0" w:color="auto"/>
                <w:bottom w:val="none" w:sz="0" w:space="0" w:color="auto"/>
                <w:right w:val="none" w:sz="0" w:space="0" w:color="auto"/>
              </w:divBdr>
            </w:div>
            <w:div w:id="735472989">
              <w:marLeft w:val="0"/>
              <w:marRight w:val="0"/>
              <w:marTop w:val="0"/>
              <w:marBottom w:val="0"/>
              <w:divBdr>
                <w:top w:val="none" w:sz="0" w:space="0" w:color="auto"/>
                <w:left w:val="none" w:sz="0" w:space="0" w:color="auto"/>
                <w:bottom w:val="none" w:sz="0" w:space="0" w:color="auto"/>
                <w:right w:val="none" w:sz="0" w:space="0" w:color="auto"/>
              </w:divBdr>
            </w:div>
            <w:div w:id="1921015957">
              <w:marLeft w:val="0"/>
              <w:marRight w:val="0"/>
              <w:marTop w:val="0"/>
              <w:marBottom w:val="0"/>
              <w:divBdr>
                <w:top w:val="none" w:sz="0" w:space="0" w:color="auto"/>
                <w:left w:val="none" w:sz="0" w:space="0" w:color="auto"/>
                <w:bottom w:val="none" w:sz="0" w:space="0" w:color="auto"/>
                <w:right w:val="none" w:sz="0" w:space="0" w:color="auto"/>
              </w:divBdr>
            </w:div>
            <w:div w:id="645284577">
              <w:marLeft w:val="0"/>
              <w:marRight w:val="0"/>
              <w:marTop w:val="0"/>
              <w:marBottom w:val="0"/>
              <w:divBdr>
                <w:top w:val="none" w:sz="0" w:space="0" w:color="auto"/>
                <w:left w:val="none" w:sz="0" w:space="0" w:color="auto"/>
                <w:bottom w:val="none" w:sz="0" w:space="0" w:color="auto"/>
                <w:right w:val="none" w:sz="0" w:space="0" w:color="auto"/>
              </w:divBdr>
            </w:div>
            <w:div w:id="547570515">
              <w:marLeft w:val="0"/>
              <w:marRight w:val="0"/>
              <w:marTop w:val="0"/>
              <w:marBottom w:val="0"/>
              <w:divBdr>
                <w:top w:val="none" w:sz="0" w:space="0" w:color="auto"/>
                <w:left w:val="none" w:sz="0" w:space="0" w:color="auto"/>
                <w:bottom w:val="none" w:sz="0" w:space="0" w:color="auto"/>
                <w:right w:val="none" w:sz="0" w:space="0" w:color="auto"/>
              </w:divBdr>
            </w:div>
            <w:div w:id="192958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Anna.featherstone@ofgl.co.uk" TargetMode="External"/><Relationship Id="rId18" Type="http://schemas.openxmlformats.org/officeDocument/2006/relationships/hyperlink" Target="mailto:Emma.barton@longdonhallschool.co.uk" TargetMode="External"/><Relationship Id="rId3" Type="http://schemas.openxmlformats.org/officeDocument/2006/relationships/customXml" Target="../customXml/item3.xml"/><Relationship Id="rId21" Type="http://schemas.openxmlformats.org/officeDocument/2006/relationships/image" Target="media/image3.png"/><Relationship Id="rId7" Type="http://schemas.openxmlformats.org/officeDocument/2006/relationships/webSettings" Target="webSettings.xml"/><Relationship Id="rId12" Type="http://schemas.openxmlformats.org/officeDocument/2006/relationships/hyperlink" Target="mailto:Kelly.guthery@ofgl.co.uk" TargetMode="External"/><Relationship Id="rId17" Type="http://schemas.openxmlformats.org/officeDocument/2006/relationships/hyperlink" Target="mailto:Oliver.Masters@enhancedlearningservices.co.uk" TargetMode="External"/><Relationship Id="rId2" Type="http://schemas.openxmlformats.org/officeDocument/2006/relationships/customXml" Target="../customXml/item2.xml"/><Relationship Id="rId16" Type="http://schemas.openxmlformats.org/officeDocument/2006/relationships/hyperlink" Target="mailto:Kay.vernon@ofgl.co.uk" TargetMode="External"/><Relationship Id="rId20" Type="http://schemas.openxmlformats.org/officeDocument/2006/relationships/hyperlink" Target="https://www.careersandenterprise.co.uk/schools/send/"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mailto:Michala.mason@ofgl.co.uk" TargetMode="Externa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yperlink" Target="https://www.careersandenterprise.co.uk/educators/the-careers-enterprise-academy/"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Beckie.jones@ofgl.co.uk"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80341DD572F304AA993CC399BC0C545" ma:contentTypeVersion="4" ma:contentTypeDescription="Create a new document." ma:contentTypeScope="" ma:versionID="fa233dc3a345cf3cc351853a15199e37">
  <xsd:schema xmlns:xsd="http://www.w3.org/2001/XMLSchema" xmlns:xs="http://www.w3.org/2001/XMLSchema" xmlns:p="http://schemas.microsoft.com/office/2006/metadata/properties" xmlns:ns2="f62c6832-61bf-4537-9797-f38e7d67f7e9" targetNamespace="http://schemas.microsoft.com/office/2006/metadata/properties" ma:root="true" ma:fieldsID="e4b1b84bad0a5f0fcf7a707d32033a1d" ns2:_="">
    <xsd:import namespace="f62c6832-61bf-4537-9797-f38e7d67f7e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2c6832-61bf-4537-9797-f38e7d67f7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FFFF89-8730-4E40-AE01-CE4635147B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2c6832-61bf-4537-9797-f38e7d67f7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7D19B5-5C03-48F6-A796-1A267C354A62}">
  <ds:schemaRefs>
    <ds:schemaRef ds:uri="http://schemas.microsoft.com/sharepoint/v3/contenttype/forms"/>
  </ds:schemaRefs>
</ds:datastoreItem>
</file>

<file path=customXml/itemProps3.xml><?xml version="1.0" encoding="utf-8"?>
<ds:datastoreItem xmlns:ds="http://schemas.openxmlformats.org/officeDocument/2006/customXml" ds:itemID="{7F62041D-AF40-42EA-8E32-A93C53BC9417}">
  <ds:schemaRefs>
    <ds:schemaRef ds:uri="f62c6832-61bf-4537-9797-f38e7d67f7e9"/>
    <ds:schemaRef ds:uri="http://www.w3.org/XML/1998/namespace"/>
    <ds:schemaRef ds:uri="http://schemas.microsoft.com/office/2006/documentManagement/types"/>
    <ds:schemaRef ds:uri="http://schemas.microsoft.com/office/infopath/2007/PartnerControls"/>
    <ds:schemaRef ds:uri="http://purl.org/dc/dcmitype/"/>
    <ds:schemaRef ds:uri="http://schemas.microsoft.com/office/2006/metadata/properties"/>
    <ds:schemaRef ds:uri="http://purl.org/dc/terms/"/>
    <ds:schemaRef ds:uri="http://schemas.openxmlformats.org/package/2006/metadata/core-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1510</Words>
  <Characters>8613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Outcomes First Group</Company>
  <LinksUpToDate>false</LinksUpToDate>
  <CharactersWithSpaces>10103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Mills</dc:creator>
  <cp:keywords/>
  <dc:description/>
  <cp:lastModifiedBy>Jenna Johnson (Options Higford)</cp:lastModifiedBy>
  <cp:revision>2</cp:revision>
  <cp:lastPrinted>2023-07-17T12:10:00Z</cp:lastPrinted>
  <dcterms:created xsi:type="dcterms:W3CDTF">2025-04-09T19:33:00Z</dcterms:created>
  <dcterms:modified xsi:type="dcterms:W3CDTF">2025-04-09T19:33:00Z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0x010100280341DD572F304AA993CC399BC0C545</vt:lpwstr>
  </property>
</Properties>
</file>